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B6" w:rsidRPr="00AF4BA4" w:rsidRDefault="009A24B6" w:rsidP="009A24B6">
      <w:pPr>
        <w:tabs>
          <w:tab w:val="center" w:pos="1260"/>
          <w:tab w:val="center" w:pos="6120"/>
        </w:tabs>
        <w:spacing w:after="0" w:line="240" w:lineRule="auto"/>
        <w:rPr>
          <w:b/>
          <w:bCs/>
          <w:szCs w:val="28"/>
        </w:rPr>
      </w:pPr>
      <w:r>
        <w:rPr>
          <w:b/>
          <w:bCs/>
          <w:szCs w:val="28"/>
        </w:rPr>
        <w:t xml:space="preserve">  </w:t>
      </w:r>
      <w:r>
        <w:rPr>
          <w:sz w:val="26"/>
          <w:szCs w:val="26"/>
        </w:rPr>
        <w:t xml:space="preserve"> </w:t>
      </w:r>
      <w:r w:rsidRPr="00C71666">
        <w:rPr>
          <w:sz w:val="26"/>
          <w:szCs w:val="26"/>
        </w:rPr>
        <w:t>UBND TỈNH BÌNH ĐỊNH</w:t>
      </w:r>
      <w:r>
        <w:rPr>
          <w:b/>
          <w:bCs/>
          <w:sz w:val="26"/>
          <w:szCs w:val="26"/>
        </w:rPr>
        <w:tab/>
        <w:t xml:space="preserve">        </w:t>
      </w:r>
      <w:r w:rsidRPr="00C71666">
        <w:rPr>
          <w:b/>
          <w:bCs/>
          <w:sz w:val="26"/>
          <w:szCs w:val="26"/>
        </w:rPr>
        <w:t>CỘNG HÒA XÃ HỘI CHỦ NGHĨA VIỆT NAM</w:t>
      </w:r>
    </w:p>
    <w:p w:rsidR="009A24B6" w:rsidRPr="00C71666" w:rsidRDefault="009A24B6" w:rsidP="009A24B6">
      <w:pPr>
        <w:pStyle w:val="Heading1"/>
        <w:tabs>
          <w:tab w:val="center" w:pos="1260"/>
          <w:tab w:val="center" w:pos="6120"/>
        </w:tabs>
        <w:rPr>
          <w:sz w:val="26"/>
          <w:szCs w:val="26"/>
        </w:rPr>
      </w:pPr>
      <w:r w:rsidRPr="00C71666">
        <w:rPr>
          <w:sz w:val="26"/>
          <w:szCs w:val="26"/>
        </w:rPr>
        <w:tab/>
        <w:t xml:space="preserve">SỞ GIAO THÔNG VẬN TẢI  </w:t>
      </w:r>
      <w:r w:rsidRPr="00C71666">
        <w:rPr>
          <w:sz w:val="26"/>
          <w:szCs w:val="26"/>
        </w:rPr>
        <w:tab/>
        <w:t xml:space="preserve">        </w:t>
      </w:r>
      <w:proofErr w:type="spellStart"/>
      <w:r w:rsidRPr="00C71666">
        <w:rPr>
          <w:sz w:val="26"/>
          <w:szCs w:val="26"/>
        </w:rPr>
        <w:t>Độc</w:t>
      </w:r>
      <w:proofErr w:type="spellEnd"/>
      <w:r w:rsidRPr="00C71666">
        <w:rPr>
          <w:sz w:val="26"/>
          <w:szCs w:val="26"/>
        </w:rPr>
        <w:t xml:space="preserve"> </w:t>
      </w:r>
      <w:proofErr w:type="spellStart"/>
      <w:r w:rsidRPr="00C71666">
        <w:rPr>
          <w:sz w:val="26"/>
          <w:szCs w:val="26"/>
        </w:rPr>
        <w:t>lập</w:t>
      </w:r>
      <w:proofErr w:type="spellEnd"/>
      <w:r w:rsidRPr="00C71666">
        <w:rPr>
          <w:sz w:val="26"/>
          <w:szCs w:val="26"/>
        </w:rPr>
        <w:t xml:space="preserve"> – </w:t>
      </w:r>
      <w:proofErr w:type="spellStart"/>
      <w:r w:rsidRPr="00C71666">
        <w:rPr>
          <w:sz w:val="26"/>
          <w:szCs w:val="26"/>
        </w:rPr>
        <w:t>Tự</w:t>
      </w:r>
      <w:proofErr w:type="spellEnd"/>
      <w:r w:rsidRPr="00C71666">
        <w:rPr>
          <w:sz w:val="26"/>
          <w:szCs w:val="26"/>
        </w:rPr>
        <w:t xml:space="preserve"> do – </w:t>
      </w:r>
      <w:proofErr w:type="spellStart"/>
      <w:r w:rsidRPr="00C71666">
        <w:rPr>
          <w:sz w:val="26"/>
          <w:szCs w:val="26"/>
        </w:rPr>
        <w:t>Hạnh</w:t>
      </w:r>
      <w:proofErr w:type="spellEnd"/>
      <w:r w:rsidRPr="00C71666">
        <w:rPr>
          <w:sz w:val="26"/>
          <w:szCs w:val="26"/>
        </w:rPr>
        <w:t xml:space="preserve"> </w:t>
      </w:r>
      <w:proofErr w:type="spellStart"/>
      <w:r w:rsidRPr="00C71666">
        <w:rPr>
          <w:sz w:val="26"/>
          <w:szCs w:val="26"/>
        </w:rPr>
        <w:t>phúc</w:t>
      </w:r>
      <w:proofErr w:type="spellEnd"/>
    </w:p>
    <w:p w:rsidR="009A24B6" w:rsidRPr="00C71666" w:rsidRDefault="009A24B6" w:rsidP="009A24B6">
      <w:pPr>
        <w:pStyle w:val="BodyText2"/>
        <w:spacing w:after="0" w:line="240" w:lineRule="auto"/>
        <w:rPr>
          <w:sz w:val="26"/>
          <w:szCs w:val="26"/>
        </w:rPr>
      </w:pPr>
      <w:r>
        <w:rPr>
          <w:noProof/>
          <w:sz w:val="26"/>
          <w:szCs w:val="26"/>
          <w:lang w:val="en-GB" w:eastAsia="en-GB"/>
        </w:rPr>
        <mc:AlternateContent>
          <mc:Choice Requires="wps">
            <w:drawing>
              <wp:anchor distT="0" distB="0" distL="114300" distR="114300" simplePos="0" relativeHeight="251665408" behindDoc="0" locked="0" layoutInCell="1" allowOverlap="1" wp14:anchorId="7E065AFC" wp14:editId="54DD8376">
                <wp:simplePos x="0" y="0"/>
                <wp:positionH relativeFrom="column">
                  <wp:posOffset>3176270</wp:posOffset>
                </wp:positionH>
                <wp:positionV relativeFrom="paragraph">
                  <wp:posOffset>6350</wp:posOffset>
                </wp:positionV>
                <wp:extent cx="1828800" cy="0"/>
                <wp:effectExtent l="8255" t="10795" r="1079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1pt,.5pt" to="394.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"/>
            </w:pict>
          </mc:Fallback>
        </mc:AlternateContent>
      </w:r>
      <w:r>
        <w:rPr>
          <w:noProof/>
          <w:sz w:val="26"/>
          <w:szCs w:val="26"/>
          <w:lang w:val="en-GB" w:eastAsia="en-GB"/>
        </w:rPr>
        <mc:AlternateContent>
          <mc:Choice Requires="wps">
            <w:drawing>
              <wp:anchor distT="0" distB="0" distL="114300" distR="114300" simplePos="0" relativeHeight="251666432" behindDoc="0" locked="0" layoutInCell="1" allowOverlap="1" wp14:anchorId="510920E8" wp14:editId="6640325B">
                <wp:simplePos x="0" y="0"/>
                <wp:positionH relativeFrom="column">
                  <wp:posOffset>377190</wp:posOffset>
                </wp:positionH>
                <wp:positionV relativeFrom="paragraph">
                  <wp:posOffset>5080</wp:posOffset>
                </wp:positionV>
                <wp:extent cx="1123950" cy="0"/>
                <wp:effectExtent l="9525"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9.7pt;margin-top:.4pt;width:8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oDJQ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"/>
            </w:pict>
          </mc:Fallback>
        </mc:AlternateContent>
      </w:r>
      <w:r w:rsidRPr="00C71666">
        <w:rPr>
          <w:sz w:val="26"/>
          <w:szCs w:val="26"/>
        </w:rPr>
        <w:tab/>
        <w:t xml:space="preserve">   </w:t>
      </w:r>
      <w:r w:rsidRPr="00C71666">
        <w:rPr>
          <w:sz w:val="26"/>
          <w:szCs w:val="26"/>
        </w:rPr>
        <w:tab/>
        <w:t xml:space="preserve">      </w:t>
      </w:r>
    </w:p>
    <w:p w:rsidR="009A24B6" w:rsidRPr="0065191E" w:rsidRDefault="009A24B6" w:rsidP="009A24B6">
      <w:pPr>
        <w:tabs>
          <w:tab w:val="center" w:pos="1260"/>
          <w:tab w:val="center" w:pos="6120"/>
        </w:tabs>
        <w:spacing w:after="0" w:line="240" w:lineRule="auto"/>
        <w:rPr>
          <w:sz w:val="26"/>
          <w:szCs w:val="26"/>
        </w:rPr>
      </w:pPr>
      <w:proofErr w:type="spellStart"/>
      <w:r>
        <w:rPr>
          <w:sz w:val="26"/>
          <w:szCs w:val="26"/>
        </w:rPr>
        <w:t>Số</w:t>
      </w:r>
      <w:proofErr w:type="spellEnd"/>
      <w:r>
        <w:rPr>
          <w:sz w:val="26"/>
          <w:szCs w:val="26"/>
        </w:rPr>
        <w:t>:          / SGTVT-VT</w:t>
      </w:r>
      <w:r w:rsidRPr="0065191E">
        <w:rPr>
          <w:sz w:val="26"/>
          <w:szCs w:val="26"/>
        </w:rPr>
        <w:tab/>
        <w:t xml:space="preserve">                                       </w:t>
      </w:r>
      <w:proofErr w:type="spellStart"/>
      <w:r w:rsidRPr="0065191E">
        <w:rPr>
          <w:i/>
          <w:iCs/>
          <w:sz w:val="26"/>
          <w:szCs w:val="26"/>
        </w:rPr>
        <w:t>Bình</w:t>
      </w:r>
      <w:proofErr w:type="spellEnd"/>
      <w:r w:rsidRPr="0065191E">
        <w:rPr>
          <w:i/>
          <w:iCs/>
          <w:sz w:val="26"/>
          <w:szCs w:val="26"/>
        </w:rPr>
        <w:t xml:space="preserve"> </w:t>
      </w:r>
      <w:proofErr w:type="spellStart"/>
      <w:r w:rsidRPr="0065191E">
        <w:rPr>
          <w:i/>
          <w:iCs/>
          <w:sz w:val="26"/>
          <w:szCs w:val="26"/>
        </w:rPr>
        <w:t>Định</w:t>
      </w:r>
      <w:proofErr w:type="spellEnd"/>
      <w:r w:rsidRPr="0065191E">
        <w:rPr>
          <w:sz w:val="26"/>
          <w:szCs w:val="26"/>
        </w:rPr>
        <w:t xml:space="preserve">, </w:t>
      </w:r>
      <w:proofErr w:type="spellStart"/>
      <w:r>
        <w:rPr>
          <w:i/>
          <w:iCs/>
          <w:sz w:val="26"/>
          <w:szCs w:val="26"/>
        </w:rPr>
        <w:t>ngày</w:t>
      </w:r>
      <w:proofErr w:type="spellEnd"/>
      <w:r>
        <w:rPr>
          <w:i/>
          <w:iCs/>
          <w:sz w:val="26"/>
          <w:szCs w:val="26"/>
        </w:rPr>
        <w:t xml:space="preserve">     </w:t>
      </w:r>
      <w:proofErr w:type="spellStart"/>
      <w:r>
        <w:rPr>
          <w:i/>
          <w:iCs/>
          <w:sz w:val="26"/>
          <w:szCs w:val="26"/>
        </w:rPr>
        <w:t>tháng</w:t>
      </w:r>
      <w:proofErr w:type="spellEnd"/>
      <w:r>
        <w:rPr>
          <w:i/>
          <w:iCs/>
          <w:sz w:val="26"/>
          <w:szCs w:val="26"/>
        </w:rPr>
        <w:t xml:space="preserve"> 01 </w:t>
      </w:r>
      <w:proofErr w:type="spellStart"/>
      <w:r w:rsidRPr="0065191E">
        <w:rPr>
          <w:i/>
          <w:iCs/>
          <w:sz w:val="26"/>
          <w:szCs w:val="26"/>
        </w:rPr>
        <w:t>năm</w:t>
      </w:r>
      <w:proofErr w:type="spellEnd"/>
      <w:r w:rsidRPr="0065191E">
        <w:rPr>
          <w:i/>
          <w:iCs/>
          <w:sz w:val="26"/>
          <w:szCs w:val="26"/>
        </w:rPr>
        <w:t xml:space="preserve"> </w:t>
      </w:r>
      <w:r>
        <w:rPr>
          <w:i/>
          <w:iCs/>
          <w:sz w:val="26"/>
          <w:szCs w:val="26"/>
        </w:rPr>
        <w:t>2023</w:t>
      </w:r>
    </w:p>
    <w:p w:rsidR="005A41FB" w:rsidRDefault="009A24B6" w:rsidP="005A41FB">
      <w:pPr>
        <w:tabs>
          <w:tab w:val="center" w:pos="1260"/>
          <w:tab w:val="center" w:pos="6120"/>
        </w:tabs>
        <w:spacing w:after="0" w:line="240" w:lineRule="auto"/>
        <w:rPr>
          <w:bCs/>
          <w:sz w:val="24"/>
          <w:szCs w:val="24"/>
        </w:rPr>
      </w:pPr>
      <w:r w:rsidRPr="005B2724">
        <w:rPr>
          <w:bCs/>
          <w:sz w:val="24"/>
          <w:szCs w:val="24"/>
        </w:rPr>
        <w:t xml:space="preserve">V/v </w:t>
      </w:r>
      <w:proofErr w:type="spellStart"/>
      <w:r w:rsidR="005A41FB">
        <w:rPr>
          <w:bCs/>
          <w:sz w:val="24"/>
          <w:szCs w:val="24"/>
        </w:rPr>
        <w:t>báo</w:t>
      </w:r>
      <w:proofErr w:type="spellEnd"/>
      <w:r w:rsidR="005A41FB">
        <w:rPr>
          <w:bCs/>
          <w:sz w:val="24"/>
          <w:szCs w:val="24"/>
        </w:rPr>
        <w:t xml:space="preserve"> </w:t>
      </w:r>
      <w:proofErr w:type="spellStart"/>
      <w:r w:rsidR="005A41FB">
        <w:rPr>
          <w:bCs/>
          <w:sz w:val="24"/>
          <w:szCs w:val="24"/>
        </w:rPr>
        <w:t>cáo</w:t>
      </w:r>
      <w:proofErr w:type="spellEnd"/>
      <w:r w:rsidR="005A41FB">
        <w:rPr>
          <w:bCs/>
          <w:sz w:val="24"/>
          <w:szCs w:val="24"/>
        </w:rPr>
        <w:t xml:space="preserve"> </w:t>
      </w:r>
      <w:proofErr w:type="spellStart"/>
      <w:r w:rsidR="005A41FB">
        <w:rPr>
          <w:bCs/>
          <w:sz w:val="24"/>
          <w:szCs w:val="24"/>
        </w:rPr>
        <w:t>định</w:t>
      </w:r>
      <w:proofErr w:type="spellEnd"/>
      <w:r w:rsidR="005A41FB">
        <w:rPr>
          <w:bCs/>
          <w:sz w:val="24"/>
          <w:szCs w:val="24"/>
        </w:rPr>
        <w:t xml:space="preserve"> </w:t>
      </w:r>
      <w:proofErr w:type="spellStart"/>
      <w:r w:rsidR="005A41FB">
        <w:rPr>
          <w:bCs/>
          <w:sz w:val="24"/>
          <w:szCs w:val="24"/>
        </w:rPr>
        <w:t>kỳ</w:t>
      </w:r>
      <w:proofErr w:type="spellEnd"/>
      <w:r w:rsidR="005A41FB">
        <w:rPr>
          <w:bCs/>
          <w:sz w:val="24"/>
          <w:szCs w:val="24"/>
        </w:rPr>
        <w:t xml:space="preserve"> </w:t>
      </w:r>
      <w:proofErr w:type="spellStart"/>
      <w:r w:rsidR="005A41FB">
        <w:rPr>
          <w:bCs/>
          <w:sz w:val="24"/>
          <w:szCs w:val="24"/>
        </w:rPr>
        <w:t>hàng</w:t>
      </w:r>
      <w:proofErr w:type="spellEnd"/>
      <w:r w:rsidR="005A41FB">
        <w:rPr>
          <w:bCs/>
          <w:sz w:val="24"/>
          <w:szCs w:val="24"/>
        </w:rPr>
        <w:t xml:space="preserve"> </w:t>
      </w:r>
      <w:proofErr w:type="spellStart"/>
      <w:r w:rsidR="005A41FB">
        <w:rPr>
          <w:bCs/>
          <w:sz w:val="24"/>
          <w:szCs w:val="24"/>
        </w:rPr>
        <w:t>năm</w:t>
      </w:r>
      <w:proofErr w:type="spellEnd"/>
      <w:r w:rsidR="005A41FB">
        <w:rPr>
          <w:bCs/>
          <w:sz w:val="24"/>
          <w:szCs w:val="24"/>
        </w:rPr>
        <w:t xml:space="preserve"> </w:t>
      </w:r>
      <w:proofErr w:type="spellStart"/>
      <w:proofErr w:type="gramStart"/>
      <w:r w:rsidR="005A41FB">
        <w:rPr>
          <w:bCs/>
          <w:sz w:val="24"/>
          <w:szCs w:val="24"/>
        </w:rPr>
        <w:t>theo</w:t>
      </w:r>
      <w:proofErr w:type="spellEnd"/>
      <w:proofErr w:type="gramEnd"/>
      <w:r w:rsidR="005A41FB">
        <w:rPr>
          <w:bCs/>
          <w:sz w:val="24"/>
          <w:szCs w:val="24"/>
        </w:rPr>
        <w:t xml:space="preserve"> </w:t>
      </w:r>
      <w:proofErr w:type="spellStart"/>
      <w:r w:rsidR="005A41FB">
        <w:rPr>
          <w:bCs/>
          <w:sz w:val="24"/>
          <w:szCs w:val="24"/>
        </w:rPr>
        <w:t>quy</w:t>
      </w:r>
      <w:proofErr w:type="spellEnd"/>
      <w:r w:rsidR="005A41FB">
        <w:rPr>
          <w:bCs/>
          <w:sz w:val="24"/>
          <w:szCs w:val="24"/>
        </w:rPr>
        <w:t xml:space="preserve"> </w:t>
      </w:r>
    </w:p>
    <w:p w:rsidR="009A24B6" w:rsidRPr="005B2724" w:rsidRDefault="005A41FB" w:rsidP="005A41FB">
      <w:pPr>
        <w:tabs>
          <w:tab w:val="center" w:pos="1260"/>
          <w:tab w:val="center" w:pos="6120"/>
        </w:tabs>
        <w:spacing w:after="0" w:line="240" w:lineRule="auto"/>
        <w:rPr>
          <w:bCs/>
          <w:sz w:val="24"/>
          <w:szCs w:val="24"/>
        </w:rPr>
      </w:pPr>
      <w:proofErr w:type="spellStart"/>
      <w:proofErr w:type="gramStart"/>
      <w:r>
        <w:rPr>
          <w:bCs/>
          <w:sz w:val="24"/>
          <w:szCs w:val="24"/>
        </w:rPr>
        <w:t>định</w:t>
      </w:r>
      <w:proofErr w:type="spellEnd"/>
      <w:proofErr w:type="gramEnd"/>
      <w:r>
        <w:rPr>
          <w:bCs/>
          <w:sz w:val="24"/>
          <w:szCs w:val="24"/>
        </w:rPr>
        <w:t xml:space="preserve"> </w:t>
      </w:r>
      <w:proofErr w:type="spellStart"/>
      <w:r>
        <w:rPr>
          <w:bCs/>
          <w:sz w:val="24"/>
          <w:szCs w:val="24"/>
        </w:rPr>
        <w:t>tại</w:t>
      </w:r>
      <w:proofErr w:type="spellEnd"/>
      <w:r>
        <w:rPr>
          <w:bCs/>
          <w:sz w:val="24"/>
          <w:szCs w:val="24"/>
        </w:rPr>
        <w:t xml:space="preserve"> </w:t>
      </w:r>
      <w:proofErr w:type="spellStart"/>
      <w:r>
        <w:rPr>
          <w:bCs/>
          <w:sz w:val="24"/>
          <w:szCs w:val="24"/>
        </w:rPr>
        <w:t>Thông</w:t>
      </w:r>
      <w:proofErr w:type="spellEnd"/>
      <w:r>
        <w:rPr>
          <w:bCs/>
          <w:sz w:val="24"/>
          <w:szCs w:val="24"/>
        </w:rPr>
        <w:t xml:space="preserve"> </w:t>
      </w:r>
      <w:proofErr w:type="spellStart"/>
      <w:r>
        <w:rPr>
          <w:bCs/>
          <w:sz w:val="24"/>
          <w:szCs w:val="24"/>
        </w:rPr>
        <w:t>tư</w:t>
      </w:r>
      <w:proofErr w:type="spellEnd"/>
      <w:r>
        <w:rPr>
          <w:bCs/>
          <w:sz w:val="24"/>
          <w:szCs w:val="24"/>
        </w:rPr>
        <w:t xml:space="preserve"> 12/2020/TT-BGTVT</w:t>
      </w:r>
      <w:r w:rsidR="009A24B6" w:rsidRPr="005B2724">
        <w:rPr>
          <w:bCs/>
          <w:sz w:val="24"/>
          <w:szCs w:val="24"/>
        </w:rPr>
        <w:tab/>
      </w:r>
      <w:r w:rsidR="009A24B6" w:rsidRPr="005B2724">
        <w:rPr>
          <w:bCs/>
          <w:sz w:val="24"/>
          <w:szCs w:val="24"/>
        </w:rPr>
        <w:tab/>
        <w:t xml:space="preserve">                      </w:t>
      </w:r>
    </w:p>
    <w:p w:rsidR="009A24B6" w:rsidRPr="0002701D" w:rsidRDefault="009A24B6" w:rsidP="009A24B6">
      <w:pPr>
        <w:rPr>
          <w:szCs w:val="28"/>
        </w:rPr>
      </w:pPr>
      <w:r w:rsidRPr="0002701D">
        <w:rPr>
          <w:szCs w:val="28"/>
        </w:rPr>
        <w:t xml:space="preserve">                                                 </w:t>
      </w:r>
    </w:p>
    <w:p w:rsidR="00625A54" w:rsidRDefault="005A41FB" w:rsidP="003163A6">
      <w:r>
        <w:t xml:space="preserve">          </w:t>
      </w:r>
      <w:r w:rsidR="00625A54">
        <w:tab/>
      </w:r>
      <w:r w:rsidR="00625A54">
        <w:tab/>
      </w:r>
      <w:proofErr w:type="spellStart"/>
      <w:r w:rsidR="003163A6">
        <w:t>Kính</w:t>
      </w:r>
      <w:proofErr w:type="spellEnd"/>
      <w:r w:rsidR="003163A6">
        <w:t xml:space="preserve"> </w:t>
      </w:r>
      <w:proofErr w:type="spellStart"/>
      <w:r w:rsidR="003163A6">
        <w:t>gửi</w:t>
      </w:r>
      <w:proofErr w:type="spellEnd"/>
      <w:r w:rsidR="003163A6">
        <w:t>:</w:t>
      </w:r>
    </w:p>
    <w:p w:rsidR="003163A6" w:rsidRPr="00FA6567" w:rsidRDefault="005A41FB" w:rsidP="00FA6567">
      <w:pPr>
        <w:pStyle w:val="ListParagraph"/>
        <w:numPr>
          <w:ilvl w:val="0"/>
          <w:numId w:val="6"/>
        </w:numPr>
        <w:rPr>
          <w:szCs w:val="28"/>
        </w:rPr>
      </w:pPr>
      <w:proofErr w:type="spellStart"/>
      <w:r w:rsidRPr="00FA6567">
        <w:rPr>
          <w:szCs w:val="28"/>
        </w:rPr>
        <w:t>Các</w:t>
      </w:r>
      <w:proofErr w:type="spellEnd"/>
      <w:r w:rsidRPr="00FA6567">
        <w:rPr>
          <w:szCs w:val="28"/>
        </w:rPr>
        <w:t xml:space="preserve"> </w:t>
      </w:r>
      <w:proofErr w:type="spellStart"/>
      <w:r w:rsidRPr="00FA6567">
        <w:rPr>
          <w:szCs w:val="28"/>
        </w:rPr>
        <w:t>đơn</w:t>
      </w:r>
      <w:proofErr w:type="spellEnd"/>
      <w:r w:rsidRPr="00FA6567">
        <w:rPr>
          <w:szCs w:val="28"/>
        </w:rPr>
        <w:t xml:space="preserve"> </w:t>
      </w:r>
      <w:proofErr w:type="spellStart"/>
      <w:r w:rsidRPr="00FA6567">
        <w:rPr>
          <w:szCs w:val="28"/>
        </w:rPr>
        <w:t>vị</w:t>
      </w:r>
      <w:proofErr w:type="spellEnd"/>
      <w:r w:rsidRPr="00FA6567">
        <w:rPr>
          <w:szCs w:val="28"/>
        </w:rPr>
        <w:t xml:space="preserve"> </w:t>
      </w:r>
      <w:proofErr w:type="spellStart"/>
      <w:r w:rsidRPr="00FA6567">
        <w:rPr>
          <w:szCs w:val="28"/>
        </w:rPr>
        <w:t>kinh</w:t>
      </w:r>
      <w:proofErr w:type="spellEnd"/>
      <w:r w:rsidRPr="00FA6567">
        <w:rPr>
          <w:szCs w:val="28"/>
        </w:rPr>
        <w:t xml:space="preserve"> </w:t>
      </w:r>
      <w:proofErr w:type="spellStart"/>
      <w:r w:rsidRPr="00FA6567">
        <w:rPr>
          <w:szCs w:val="28"/>
        </w:rPr>
        <w:t>doanh</w:t>
      </w:r>
      <w:proofErr w:type="spellEnd"/>
      <w:r w:rsidRPr="00FA6567">
        <w:rPr>
          <w:szCs w:val="28"/>
        </w:rPr>
        <w:t xml:space="preserve"> </w:t>
      </w:r>
      <w:proofErr w:type="spellStart"/>
      <w:r w:rsidRPr="00FA6567">
        <w:rPr>
          <w:szCs w:val="28"/>
        </w:rPr>
        <w:t>vận</w:t>
      </w:r>
      <w:proofErr w:type="spellEnd"/>
      <w:r w:rsidRPr="00FA6567">
        <w:rPr>
          <w:szCs w:val="28"/>
        </w:rPr>
        <w:t xml:space="preserve"> </w:t>
      </w:r>
      <w:proofErr w:type="spellStart"/>
      <w:r w:rsidRPr="00FA6567">
        <w:rPr>
          <w:szCs w:val="28"/>
        </w:rPr>
        <w:t>tải</w:t>
      </w:r>
      <w:proofErr w:type="spellEnd"/>
      <w:r w:rsidRPr="00FA6567">
        <w:rPr>
          <w:szCs w:val="28"/>
        </w:rPr>
        <w:t xml:space="preserve"> </w:t>
      </w:r>
      <w:proofErr w:type="spellStart"/>
      <w:r w:rsidRPr="00FA6567">
        <w:rPr>
          <w:szCs w:val="28"/>
        </w:rPr>
        <w:t>trên</w:t>
      </w:r>
      <w:proofErr w:type="spellEnd"/>
      <w:r w:rsidRPr="00FA6567">
        <w:rPr>
          <w:szCs w:val="28"/>
        </w:rPr>
        <w:t xml:space="preserve"> </w:t>
      </w:r>
      <w:proofErr w:type="spellStart"/>
      <w:r w:rsidRPr="00FA6567">
        <w:rPr>
          <w:szCs w:val="28"/>
        </w:rPr>
        <w:t>địa</w:t>
      </w:r>
      <w:proofErr w:type="spellEnd"/>
      <w:r w:rsidRPr="00FA6567">
        <w:rPr>
          <w:szCs w:val="28"/>
        </w:rPr>
        <w:t xml:space="preserve"> </w:t>
      </w:r>
      <w:proofErr w:type="spellStart"/>
      <w:r w:rsidRPr="00FA6567">
        <w:rPr>
          <w:szCs w:val="28"/>
        </w:rPr>
        <w:t>bàn</w:t>
      </w:r>
      <w:proofErr w:type="spellEnd"/>
      <w:r w:rsidR="003163A6" w:rsidRPr="00FA6567">
        <w:rPr>
          <w:szCs w:val="28"/>
        </w:rPr>
        <w:t xml:space="preserve"> </w:t>
      </w:r>
      <w:proofErr w:type="spellStart"/>
      <w:r w:rsidR="003163A6" w:rsidRPr="00FA6567">
        <w:rPr>
          <w:szCs w:val="28"/>
        </w:rPr>
        <w:t>tỉnh</w:t>
      </w:r>
      <w:proofErr w:type="spellEnd"/>
      <w:r w:rsidR="003163A6" w:rsidRPr="00FA6567">
        <w:rPr>
          <w:szCs w:val="28"/>
        </w:rPr>
        <w:t xml:space="preserve"> </w:t>
      </w:r>
      <w:proofErr w:type="spellStart"/>
      <w:r w:rsidR="003163A6" w:rsidRPr="00FA6567">
        <w:rPr>
          <w:szCs w:val="28"/>
        </w:rPr>
        <w:t>Bình</w:t>
      </w:r>
      <w:proofErr w:type="spellEnd"/>
      <w:r w:rsidR="003163A6" w:rsidRPr="00FA6567">
        <w:rPr>
          <w:szCs w:val="28"/>
        </w:rPr>
        <w:t xml:space="preserve"> </w:t>
      </w:r>
      <w:proofErr w:type="spellStart"/>
      <w:r w:rsidR="003163A6" w:rsidRPr="00FA6567">
        <w:rPr>
          <w:szCs w:val="28"/>
        </w:rPr>
        <w:t>Định</w:t>
      </w:r>
      <w:proofErr w:type="spellEnd"/>
    </w:p>
    <w:p w:rsidR="00625A54" w:rsidRDefault="00625A54" w:rsidP="00FA6567">
      <w:pPr>
        <w:pStyle w:val="ListParagraph"/>
        <w:numPr>
          <w:ilvl w:val="0"/>
          <w:numId w:val="6"/>
        </w:numPr>
      </w:pPr>
      <w:proofErr w:type="spellStart"/>
      <w:r w:rsidRPr="00FA6567">
        <w:rPr>
          <w:szCs w:val="28"/>
        </w:rPr>
        <w:t>Các</w:t>
      </w:r>
      <w:proofErr w:type="spellEnd"/>
      <w:r w:rsidRPr="00FA6567">
        <w:rPr>
          <w:szCs w:val="28"/>
        </w:rPr>
        <w:t xml:space="preserve"> </w:t>
      </w:r>
      <w:proofErr w:type="spellStart"/>
      <w:r w:rsidRPr="00FA6567">
        <w:rPr>
          <w:szCs w:val="28"/>
        </w:rPr>
        <w:t>đơn</w:t>
      </w:r>
      <w:proofErr w:type="spellEnd"/>
      <w:r w:rsidRPr="00FA6567">
        <w:rPr>
          <w:szCs w:val="28"/>
        </w:rPr>
        <w:t xml:space="preserve"> </w:t>
      </w:r>
      <w:proofErr w:type="spellStart"/>
      <w:r w:rsidRPr="00FA6567">
        <w:rPr>
          <w:szCs w:val="28"/>
        </w:rPr>
        <w:t>vị</w:t>
      </w:r>
      <w:proofErr w:type="spellEnd"/>
      <w:r w:rsidRPr="00FA6567">
        <w:rPr>
          <w:szCs w:val="28"/>
        </w:rPr>
        <w:t xml:space="preserve"> </w:t>
      </w:r>
      <w:proofErr w:type="spellStart"/>
      <w:r w:rsidRPr="00FA6567">
        <w:rPr>
          <w:szCs w:val="28"/>
        </w:rPr>
        <w:t>kinh</w:t>
      </w:r>
      <w:proofErr w:type="spellEnd"/>
      <w:r w:rsidRPr="00FA6567">
        <w:rPr>
          <w:szCs w:val="28"/>
        </w:rPr>
        <w:t xml:space="preserve"> </w:t>
      </w:r>
      <w:proofErr w:type="spellStart"/>
      <w:r w:rsidRPr="00FA6567">
        <w:rPr>
          <w:szCs w:val="28"/>
        </w:rPr>
        <w:t>doanh</w:t>
      </w:r>
      <w:proofErr w:type="spellEnd"/>
      <w:r w:rsidRPr="00FA6567">
        <w:rPr>
          <w:szCs w:val="28"/>
        </w:rPr>
        <w:t xml:space="preserve"> </w:t>
      </w:r>
      <w:proofErr w:type="spellStart"/>
      <w:r w:rsidRPr="00FA6567">
        <w:rPr>
          <w:szCs w:val="28"/>
        </w:rPr>
        <w:t>khai</w:t>
      </w:r>
      <w:proofErr w:type="spellEnd"/>
      <w:r w:rsidRPr="00FA6567">
        <w:rPr>
          <w:szCs w:val="28"/>
        </w:rPr>
        <w:t xml:space="preserve"> </w:t>
      </w:r>
      <w:proofErr w:type="spellStart"/>
      <w:r w:rsidRPr="00FA6567">
        <w:rPr>
          <w:szCs w:val="28"/>
        </w:rPr>
        <w:t>thác</w:t>
      </w:r>
      <w:proofErr w:type="spellEnd"/>
      <w:r w:rsidRPr="00FA6567">
        <w:rPr>
          <w:szCs w:val="28"/>
        </w:rPr>
        <w:t xml:space="preserve"> </w:t>
      </w:r>
      <w:proofErr w:type="spellStart"/>
      <w:r w:rsidRPr="00FA6567">
        <w:rPr>
          <w:szCs w:val="28"/>
        </w:rPr>
        <w:t>bến</w:t>
      </w:r>
      <w:proofErr w:type="spellEnd"/>
      <w:r w:rsidRPr="00FA6567">
        <w:rPr>
          <w:szCs w:val="28"/>
        </w:rPr>
        <w:t xml:space="preserve"> </w:t>
      </w:r>
      <w:proofErr w:type="spellStart"/>
      <w:r w:rsidRPr="00FA6567">
        <w:rPr>
          <w:szCs w:val="28"/>
        </w:rPr>
        <w:t>xe</w:t>
      </w:r>
      <w:proofErr w:type="spellEnd"/>
    </w:p>
    <w:p w:rsidR="00B25ACF" w:rsidRDefault="003163A6" w:rsidP="005A0EF2">
      <w:pPr>
        <w:spacing w:after="0" w:line="240" w:lineRule="auto"/>
        <w:jc w:val="both"/>
        <w:rPr>
          <w:szCs w:val="28"/>
        </w:rPr>
      </w:pPr>
      <w:r>
        <w:tab/>
      </w:r>
      <w:proofErr w:type="spellStart"/>
      <w:r w:rsidR="005A41FB">
        <w:t>Thực</w:t>
      </w:r>
      <w:proofErr w:type="spellEnd"/>
      <w:r w:rsidR="005A41FB">
        <w:t xml:space="preserve"> </w:t>
      </w:r>
      <w:proofErr w:type="spellStart"/>
      <w:r w:rsidR="005A41FB">
        <w:t>hiện</w:t>
      </w:r>
      <w:proofErr w:type="spellEnd"/>
      <w:r w:rsidR="005A41FB">
        <w:t xml:space="preserve"> </w:t>
      </w:r>
      <w:proofErr w:type="spellStart"/>
      <w:r w:rsidR="005A41FB">
        <w:t>chế</w:t>
      </w:r>
      <w:proofErr w:type="spellEnd"/>
      <w:r w:rsidR="005A41FB">
        <w:t xml:space="preserve"> </w:t>
      </w:r>
      <w:proofErr w:type="spellStart"/>
      <w:r w:rsidR="005A41FB">
        <w:t>độ</w:t>
      </w:r>
      <w:proofErr w:type="spellEnd"/>
      <w:r w:rsidR="005A41FB">
        <w:t xml:space="preserve"> </w:t>
      </w:r>
      <w:proofErr w:type="spellStart"/>
      <w:r w:rsidR="005A41FB">
        <w:t>báo</w:t>
      </w:r>
      <w:proofErr w:type="spellEnd"/>
      <w:r w:rsidR="005A41FB">
        <w:t xml:space="preserve"> </w:t>
      </w:r>
      <w:proofErr w:type="spellStart"/>
      <w:r w:rsidR="005A41FB">
        <w:t>cáo</w:t>
      </w:r>
      <w:proofErr w:type="spellEnd"/>
      <w:r w:rsidR="005A41FB">
        <w:t xml:space="preserve"> </w:t>
      </w:r>
      <w:proofErr w:type="spellStart"/>
      <w:r w:rsidR="005A41FB" w:rsidRPr="005A41FB">
        <w:rPr>
          <w:bCs/>
          <w:szCs w:val="28"/>
        </w:rPr>
        <w:t>quy</w:t>
      </w:r>
      <w:proofErr w:type="spellEnd"/>
      <w:r w:rsidR="005A41FB" w:rsidRPr="005A41FB">
        <w:rPr>
          <w:bCs/>
          <w:szCs w:val="28"/>
        </w:rPr>
        <w:t xml:space="preserve"> </w:t>
      </w:r>
      <w:proofErr w:type="spellStart"/>
      <w:r w:rsidR="005A41FB" w:rsidRPr="005A41FB">
        <w:rPr>
          <w:bCs/>
          <w:szCs w:val="28"/>
        </w:rPr>
        <w:t>định</w:t>
      </w:r>
      <w:proofErr w:type="spellEnd"/>
      <w:r w:rsidR="005A41FB" w:rsidRPr="005A41FB">
        <w:rPr>
          <w:bCs/>
          <w:szCs w:val="28"/>
        </w:rPr>
        <w:t xml:space="preserve"> </w:t>
      </w:r>
      <w:proofErr w:type="spellStart"/>
      <w:r w:rsidR="005A41FB" w:rsidRPr="005A41FB">
        <w:rPr>
          <w:bCs/>
          <w:szCs w:val="28"/>
        </w:rPr>
        <w:t>tại</w:t>
      </w:r>
      <w:proofErr w:type="spellEnd"/>
      <w:r w:rsidR="005A41FB" w:rsidRPr="005A41FB">
        <w:rPr>
          <w:bCs/>
          <w:szCs w:val="28"/>
        </w:rPr>
        <w:t xml:space="preserve"> </w:t>
      </w:r>
      <w:proofErr w:type="spellStart"/>
      <w:r w:rsidR="005A41FB" w:rsidRPr="005A41FB">
        <w:rPr>
          <w:bCs/>
          <w:szCs w:val="28"/>
        </w:rPr>
        <w:t>Thông</w:t>
      </w:r>
      <w:proofErr w:type="spellEnd"/>
      <w:r w:rsidR="005A41FB" w:rsidRPr="005A41FB">
        <w:rPr>
          <w:bCs/>
          <w:szCs w:val="28"/>
        </w:rPr>
        <w:t xml:space="preserve"> </w:t>
      </w:r>
      <w:proofErr w:type="spellStart"/>
      <w:r w:rsidR="005A41FB" w:rsidRPr="005A41FB">
        <w:rPr>
          <w:bCs/>
          <w:szCs w:val="28"/>
        </w:rPr>
        <w:t>tư</w:t>
      </w:r>
      <w:proofErr w:type="spellEnd"/>
      <w:r w:rsidR="005A41FB" w:rsidRPr="005A41FB">
        <w:rPr>
          <w:bCs/>
          <w:szCs w:val="28"/>
        </w:rPr>
        <w:t xml:space="preserve"> </w:t>
      </w:r>
      <w:proofErr w:type="spellStart"/>
      <w:r w:rsidR="00A4046E">
        <w:rPr>
          <w:bCs/>
          <w:szCs w:val="28"/>
        </w:rPr>
        <w:t>số</w:t>
      </w:r>
      <w:proofErr w:type="spellEnd"/>
      <w:r w:rsidR="00A4046E">
        <w:rPr>
          <w:bCs/>
          <w:szCs w:val="28"/>
        </w:rPr>
        <w:t xml:space="preserve"> </w:t>
      </w:r>
      <w:r w:rsidR="005A41FB" w:rsidRPr="005A41FB">
        <w:rPr>
          <w:bCs/>
          <w:szCs w:val="28"/>
        </w:rPr>
        <w:t>12/2020/TT-BGTVT</w:t>
      </w:r>
      <w:r w:rsidR="005A41FB" w:rsidRPr="005A41FB">
        <w:rPr>
          <w:bCs/>
          <w:i/>
          <w:szCs w:val="28"/>
        </w:rPr>
        <w:t xml:space="preserve"> </w:t>
      </w:r>
      <w:r w:rsidR="005A41FB" w:rsidRPr="005A41FB">
        <w:rPr>
          <w:iCs/>
          <w:color w:val="000000"/>
          <w:szCs w:val="28"/>
          <w:lang w:val="vi-VN"/>
        </w:rPr>
        <w:t>ngày 29 tháng 5 năm 2020 của Bộ trưởng Bộ Giao thông vận tải</w:t>
      </w:r>
      <w:r w:rsidR="005A0EF2">
        <w:rPr>
          <w:iCs/>
          <w:color w:val="000000"/>
          <w:szCs w:val="28"/>
          <w:lang w:val="en-GB"/>
        </w:rPr>
        <w:t xml:space="preserve"> </w:t>
      </w:r>
      <w:r w:rsidR="005A0EF2" w:rsidRPr="005A0EF2">
        <w:rPr>
          <w:iCs/>
          <w:color w:val="000000"/>
          <w:szCs w:val="28"/>
          <w:lang w:val="vi-VN"/>
        </w:rPr>
        <w:t>quy định về tổ chức, quản lý hoạt động vận tải bằng xe ô tô và dịch vụ hỗ trợ vận tải đường b</w:t>
      </w:r>
      <w:r w:rsidR="005A0EF2">
        <w:rPr>
          <w:iCs/>
          <w:color w:val="000000"/>
          <w:szCs w:val="28"/>
          <w:lang w:val="en-GB"/>
        </w:rPr>
        <w:t xml:space="preserve">ộ, </w:t>
      </w:r>
      <w:proofErr w:type="spellStart"/>
      <w:r w:rsidR="005A0EF2">
        <w:rPr>
          <w:iCs/>
          <w:color w:val="000000"/>
          <w:szCs w:val="28"/>
          <w:lang w:val="en-GB"/>
        </w:rPr>
        <w:t>Sở</w:t>
      </w:r>
      <w:proofErr w:type="spellEnd"/>
      <w:r w:rsidR="005A0EF2">
        <w:rPr>
          <w:iCs/>
          <w:color w:val="000000"/>
          <w:szCs w:val="28"/>
          <w:lang w:val="en-GB"/>
        </w:rPr>
        <w:t xml:space="preserve"> </w:t>
      </w:r>
      <w:proofErr w:type="spellStart"/>
      <w:r w:rsidR="005A0EF2">
        <w:rPr>
          <w:iCs/>
          <w:color w:val="000000"/>
          <w:szCs w:val="28"/>
          <w:lang w:val="en-GB"/>
        </w:rPr>
        <w:t>Giao</w:t>
      </w:r>
      <w:proofErr w:type="spellEnd"/>
      <w:r w:rsidR="005A0EF2">
        <w:rPr>
          <w:iCs/>
          <w:color w:val="000000"/>
          <w:szCs w:val="28"/>
          <w:lang w:val="en-GB"/>
        </w:rPr>
        <w:t xml:space="preserve"> </w:t>
      </w:r>
      <w:proofErr w:type="spellStart"/>
      <w:r w:rsidR="00557B6E">
        <w:rPr>
          <w:iCs/>
          <w:color w:val="000000"/>
          <w:szCs w:val="28"/>
          <w:lang w:val="en-GB"/>
        </w:rPr>
        <w:t>thông</w:t>
      </w:r>
      <w:proofErr w:type="spellEnd"/>
      <w:r w:rsidR="005A0EF2">
        <w:rPr>
          <w:iCs/>
          <w:color w:val="000000"/>
          <w:szCs w:val="28"/>
          <w:lang w:val="en-GB"/>
        </w:rPr>
        <w:t xml:space="preserve"> </w:t>
      </w:r>
      <w:proofErr w:type="spellStart"/>
      <w:r w:rsidR="005A0EF2">
        <w:rPr>
          <w:iCs/>
          <w:color w:val="000000"/>
          <w:szCs w:val="28"/>
          <w:lang w:val="en-GB"/>
        </w:rPr>
        <w:t>vận</w:t>
      </w:r>
      <w:proofErr w:type="spellEnd"/>
      <w:r w:rsidR="005A0EF2">
        <w:rPr>
          <w:iCs/>
          <w:color w:val="000000"/>
          <w:szCs w:val="28"/>
          <w:lang w:val="en-GB"/>
        </w:rPr>
        <w:t xml:space="preserve"> </w:t>
      </w:r>
      <w:proofErr w:type="spellStart"/>
      <w:r w:rsidR="005A0EF2">
        <w:rPr>
          <w:iCs/>
          <w:color w:val="000000"/>
          <w:szCs w:val="28"/>
          <w:lang w:val="en-GB"/>
        </w:rPr>
        <w:t>tải</w:t>
      </w:r>
      <w:proofErr w:type="spellEnd"/>
      <w:r w:rsidR="005A0EF2">
        <w:rPr>
          <w:iCs/>
          <w:color w:val="000000"/>
          <w:szCs w:val="28"/>
          <w:lang w:val="en-GB"/>
        </w:rPr>
        <w:t xml:space="preserve"> </w:t>
      </w:r>
      <w:proofErr w:type="spellStart"/>
      <w:r w:rsidR="005A0EF2">
        <w:rPr>
          <w:iCs/>
          <w:color w:val="000000"/>
          <w:szCs w:val="28"/>
          <w:lang w:val="en-GB"/>
        </w:rPr>
        <w:t>Bình</w:t>
      </w:r>
      <w:proofErr w:type="spellEnd"/>
      <w:r w:rsidR="005A0EF2">
        <w:rPr>
          <w:iCs/>
          <w:color w:val="000000"/>
          <w:szCs w:val="28"/>
          <w:lang w:val="en-GB"/>
        </w:rPr>
        <w:t xml:space="preserve"> </w:t>
      </w:r>
      <w:proofErr w:type="spellStart"/>
      <w:r w:rsidR="005A0EF2">
        <w:rPr>
          <w:iCs/>
          <w:color w:val="000000"/>
          <w:szCs w:val="28"/>
          <w:lang w:val="en-GB"/>
        </w:rPr>
        <w:t>Định</w:t>
      </w:r>
      <w:proofErr w:type="spellEnd"/>
      <w:r w:rsidR="005A0EF2">
        <w:rPr>
          <w:iCs/>
          <w:color w:val="000000"/>
          <w:szCs w:val="28"/>
          <w:lang w:val="en-GB"/>
        </w:rPr>
        <w:t xml:space="preserve"> </w:t>
      </w:r>
      <w:proofErr w:type="spellStart"/>
      <w:r w:rsidR="00A4046E">
        <w:rPr>
          <w:iCs/>
          <w:color w:val="000000"/>
          <w:szCs w:val="28"/>
          <w:lang w:val="en-GB"/>
        </w:rPr>
        <w:t>yêu</w:t>
      </w:r>
      <w:proofErr w:type="spellEnd"/>
      <w:r w:rsidR="00A4046E">
        <w:rPr>
          <w:iCs/>
          <w:color w:val="000000"/>
          <w:szCs w:val="28"/>
          <w:lang w:val="en-GB"/>
        </w:rPr>
        <w:t xml:space="preserve"> </w:t>
      </w:r>
      <w:proofErr w:type="spellStart"/>
      <w:r w:rsidR="00A4046E">
        <w:rPr>
          <w:iCs/>
          <w:color w:val="000000"/>
          <w:szCs w:val="28"/>
          <w:lang w:val="en-GB"/>
        </w:rPr>
        <w:t>cầu</w:t>
      </w:r>
      <w:proofErr w:type="spellEnd"/>
      <w:r w:rsidR="00A4046E">
        <w:rPr>
          <w:iCs/>
          <w:color w:val="000000"/>
          <w:szCs w:val="28"/>
          <w:lang w:val="en-GB"/>
        </w:rPr>
        <w:t xml:space="preserve"> </w:t>
      </w:r>
      <w:proofErr w:type="spellStart"/>
      <w:r w:rsidR="00A4046E">
        <w:rPr>
          <w:iCs/>
          <w:color w:val="000000"/>
          <w:szCs w:val="28"/>
          <w:lang w:val="en-GB"/>
        </w:rPr>
        <w:t>các</w:t>
      </w:r>
      <w:proofErr w:type="spellEnd"/>
      <w:r w:rsidR="005A0EF2">
        <w:rPr>
          <w:szCs w:val="28"/>
        </w:rPr>
        <w:t xml:space="preserve"> </w:t>
      </w:r>
      <w:proofErr w:type="spellStart"/>
      <w:r w:rsidR="005A0EF2">
        <w:rPr>
          <w:szCs w:val="28"/>
        </w:rPr>
        <w:t>đơn</w:t>
      </w:r>
      <w:proofErr w:type="spellEnd"/>
      <w:r w:rsidR="005A0EF2">
        <w:rPr>
          <w:szCs w:val="28"/>
        </w:rPr>
        <w:t xml:space="preserve"> </w:t>
      </w:r>
      <w:proofErr w:type="spellStart"/>
      <w:r w:rsidR="005A0EF2">
        <w:rPr>
          <w:szCs w:val="28"/>
        </w:rPr>
        <w:t>vị</w:t>
      </w:r>
      <w:proofErr w:type="spellEnd"/>
      <w:r w:rsidR="005A0EF2">
        <w:rPr>
          <w:szCs w:val="28"/>
        </w:rPr>
        <w:t xml:space="preserve"> </w:t>
      </w:r>
      <w:proofErr w:type="spellStart"/>
      <w:r w:rsidR="005A0EF2">
        <w:rPr>
          <w:szCs w:val="28"/>
        </w:rPr>
        <w:t>kinh</w:t>
      </w:r>
      <w:proofErr w:type="spellEnd"/>
      <w:r w:rsidR="005A0EF2">
        <w:rPr>
          <w:szCs w:val="28"/>
        </w:rPr>
        <w:t xml:space="preserve"> </w:t>
      </w:r>
      <w:proofErr w:type="spellStart"/>
      <w:r w:rsidR="005A0EF2">
        <w:rPr>
          <w:szCs w:val="28"/>
        </w:rPr>
        <w:t>doanh</w:t>
      </w:r>
      <w:proofErr w:type="spellEnd"/>
      <w:r w:rsidR="005A0EF2">
        <w:rPr>
          <w:szCs w:val="28"/>
        </w:rPr>
        <w:t xml:space="preserve"> </w:t>
      </w:r>
      <w:proofErr w:type="spellStart"/>
      <w:r w:rsidR="005A0EF2">
        <w:rPr>
          <w:szCs w:val="28"/>
        </w:rPr>
        <w:t>vận</w:t>
      </w:r>
      <w:proofErr w:type="spellEnd"/>
      <w:r w:rsidR="005A0EF2">
        <w:rPr>
          <w:szCs w:val="28"/>
        </w:rPr>
        <w:t xml:space="preserve"> </w:t>
      </w:r>
      <w:proofErr w:type="spellStart"/>
      <w:r w:rsidR="005A0EF2">
        <w:rPr>
          <w:szCs w:val="28"/>
        </w:rPr>
        <w:t>tải</w:t>
      </w:r>
      <w:proofErr w:type="spellEnd"/>
      <w:r w:rsidR="007D10CB">
        <w:rPr>
          <w:szCs w:val="28"/>
        </w:rPr>
        <w:t xml:space="preserve">, </w:t>
      </w:r>
      <w:proofErr w:type="spellStart"/>
      <w:r w:rsidR="007D10CB">
        <w:rPr>
          <w:szCs w:val="28"/>
        </w:rPr>
        <w:t>các</w:t>
      </w:r>
      <w:proofErr w:type="spellEnd"/>
      <w:r w:rsidR="007D10CB">
        <w:rPr>
          <w:szCs w:val="28"/>
        </w:rPr>
        <w:t xml:space="preserve"> </w:t>
      </w:r>
      <w:proofErr w:type="spellStart"/>
      <w:r w:rsidR="007D10CB">
        <w:rPr>
          <w:szCs w:val="28"/>
        </w:rPr>
        <w:t>đơn</w:t>
      </w:r>
      <w:proofErr w:type="spellEnd"/>
      <w:r w:rsidR="007D10CB">
        <w:rPr>
          <w:szCs w:val="28"/>
        </w:rPr>
        <w:t xml:space="preserve"> </w:t>
      </w:r>
      <w:proofErr w:type="spellStart"/>
      <w:r w:rsidR="007D10CB">
        <w:rPr>
          <w:szCs w:val="28"/>
        </w:rPr>
        <w:t>vị</w:t>
      </w:r>
      <w:proofErr w:type="spellEnd"/>
      <w:r w:rsidR="007D10CB">
        <w:rPr>
          <w:szCs w:val="28"/>
        </w:rPr>
        <w:t xml:space="preserve"> </w:t>
      </w:r>
      <w:proofErr w:type="spellStart"/>
      <w:r w:rsidR="007D10CB">
        <w:rPr>
          <w:szCs w:val="28"/>
        </w:rPr>
        <w:t>kinh</w:t>
      </w:r>
      <w:proofErr w:type="spellEnd"/>
      <w:r w:rsidR="007D10CB">
        <w:rPr>
          <w:szCs w:val="28"/>
        </w:rPr>
        <w:t xml:space="preserve"> </w:t>
      </w:r>
      <w:proofErr w:type="spellStart"/>
      <w:r w:rsidR="007D10CB">
        <w:rPr>
          <w:szCs w:val="28"/>
        </w:rPr>
        <w:t>doanh</w:t>
      </w:r>
      <w:proofErr w:type="spellEnd"/>
      <w:r w:rsidR="007D10CB">
        <w:rPr>
          <w:szCs w:val="28"/>
        </w:rPr>
        <w:t xml:space="preserve"> </w:t>
      </w:r>
      <w:proofErr w:type="spellStart"/>
      <w:r w:rsidR="007D10CB">
        <w:rPr>
          <w:szCs w:val="28"/>
        </w:rPr>
        <w:t>khai</w:t>
      </w:r>
      <w:proofErr w:type="spellEnd"/>
      <w:r w:rsidR="007D10CB">
        <w:rPr>
          <w:szCs w:val="28"/>
        </w:rPr>
        <w:t xml:space="preserve"> </w:t>
      </w:r>
      <w:proofErr w:type="spellStart"/>
      <w:r w:rsidR="007D10CB">
        <w:rPr>
          <w:szCs w:val="28"/>
        </w:rPr>
        <w:t>thác</w:t>
      </w:r>
      <w:proofErr w:type="spellEnd"/>
      <w:r w:rsidR="007D10CB">
        <w:rPr>
          <w:szCs w:val="28"/>
        </w:rPr>
        <w:t xml:space="preserve"> </w:t>
      </w:r>
      <w:proofErr w:type="spellStart"/>
      <w:r w:rsidR="007D10CB">
        <w:rPr>
          <w:szCs w:val="28"/>
        </w:rPr>
        <w:t>bến</w:t>
      </w:r>
      <w:proofErr w:type="spellEnd"/>
      <w:r w:rsidR="007D10CB">
        <w:rPr>
          <w:szCs w:val="28"/>
        </w:rPr>
        <w:t xml:space="preserve"> </w:t>
      </w:r>
      <w:proofErr w:type="spellStart"/>
      <w:r w:rsidR="007D10CB">
        <w:rPr>
          <w:szCs w:val="28"/>
        </w:rPr>
        <w:t>xe</w:t>
      </w:r>
      <w:proofErr w:type="spellEnd"/>
      <w:r w:rsidR="005A0EF2">
        <w:rPr>
          <w:szCs w:val="28"/>
        </w:rPr>
        <w:t xml:space="preserve"> </w:t>
      </w:r>
      <w:proofErr w:type="spellStart"/>
      <w:r w:rsidR="005A0EF2">
        <w:rPr>
          <w:szCs w:val="28"/>
        </w:rPr>
        <w:t>trên</w:t>
      </w:r>
      <w:proofErr w:type="spellEnd"/>
      <w:r w:rsidR="005A0EF2">
        <w:rPr>
          <w:szCs w:val="28"/>
        </w:rPr>
        <w:t xml:space="preserve"> </w:t>
      </w:r>
      <w:proofErr w:type="spellStart"/>
      <w:r w:rsidR="005A0EF2">
        <w:rPr>
          <w:szCs w:val="28"/>
        </w:rPr>
        <w:t>địa</w:t>
      </w:r>
      <w:proofErr w:type="spellEnd"/>
      <w:r w:rsidR="005A0EF2">
        <w:rPr>
          <w:szCs w:val="28"/>
        </w:rPr>
        <w:t xml:space="preserve"> </w:t>
      </w:r>
      <w:proofErr w:type="spellStart"/>
      <w:r w:rsidR="005A0EF2">
        <w:rPr>
          <w:szCs w:val="28"/>
        </w:rPr>
        <w:t>bàn</w:t>
      </w:r>
      <w:proofErr w:type="spellEnd"/>
      <w:r w:rsidR="005A0EF2" w:rsidRPr="0002701D">
        <w:rPr>
          <w:szCs w:val="28"/>
        </w:rPr>
        <w:t xml:space="preserve"> </w:t>
      </w:r>
      <w:proofErr w:type="spellStart"/>
      <w:r w:rsidR="005A0EF2" w:rsidRPr="0002701D">
        <w:rPr>
          <w:szCs w:val="28"/>
        </w:rPr>
        <w:t>tỉnh</w:t>
      </w:r>
      <w:proofErr w:type="spellEnd"/>
      <w:r w:rsidR="005A0EF2" w:rsidRPr="0002701D">
        <w:rPr>
          <w:szCs w:val="28"/>
        </w:rPr>
        <w:t xml:space="preserve"> </w:t>
      </w:r>
      <w:proofErr w:type="spellStart"/>
      <w:r w:rsidR="005A0EF2" w:rsidRPr="0002701D">
        <w:rPr>
          <w:szCs w:val="28"/>
        </w:rPr>
        <w:t>Bình</w:t>
      </w:r>
      <w:proofErr w:type="spellEnd"/>
      <w:r w:rsidR="005A0EF2" w:rsidRPr="0002701D">
        <w:rPr>
          <w:szCs w:val="28"/>
        </w:rPr>
        <w:t xml:space="preserve"> </w:t>
      </w:r>
      <w:proofErr w:type="spellStart"/>
      <w:r w:rsidR="005A0EF2" w:rsidRPr="0002701D">
        <w:rPr>
          <w:szCs w:val="28"/>
        </w:rPr>
        <w:t>Định</w:t>
      </w:r>
      <w:proofErr w:type="spellEnd"/>
      <w:r w:rsidR="00275673">
        <w:rPr>
          <w:szCs w:val="28"/>
        </w:rPr>
        <w:t xml:space="preserve"> </w:t>
      </w:r>
      <w:proofErr w:type="spellStart"/>
      <w:r w:rsidR="00275673">
        <w:rPr>
          <w:szCs w:val="28"/>
        </w:rPr>
        <w:t>báo</w:t>
      </w:r>
      <w:proofErr w:type="spellEnd"/>
      <w:r w:rsidR="00275673">
        <w:rPr>
          <w:szCs w:val="28"/>
        </w:rPr>
        <w:t xml:space="preserve"> </w:t>
      </w:r>
      <w:proofErr w:type="spellStart"/>
      <w:r w:rsidR="00275673">
        <w:rPr>
          <w:szCs w:val="28"/>
        </w:rPr>
        <w:t>cáo</w:t>
      </w:r>
      <w:proofErr w:type="spellEnd"/>
      <w:r w:rsidR="00B25ACF">
        <w:rPr>
          <w:szCs w:val="28"/>
        </w:rPr>
        <w:t xml:space="preserve"> </w:t>
      </w:r>
      <w:proofErr w:type="spellStart"/>
      <w:r w:rsidR="00A4046E">
        <w:rPr>
          <w:szCs w:val="28"/>
        </w:rPr>
        <w:t>kết</w:t>
      </w:r>
      <w:proofErr w:type="spellEnd"/>
      <w:r w:rsidR="00A4046E">
        <w:rPr>
          <w:szCs w:val="28"/>
        </w:rPr>
        <w:t xml:space="preserve"> </w:t>
      </w:r>
      <w:proofErr w:type="spellStart"/>
      <w:r w:rsidR="00A4046E">
        <w:rPr>
          <w:szCs w:val="28"/>
        </w:rPr>
        <w:t>quả</w:t>
      </w:r>
      <w:proofErr w:type="spellEnd"/>
      <w:r w:rsidR="00A4046E">
        <w:rPr>
          <w:szCs w:val="28"/>
        </w:rPr>
        <w:t xml:space="preserve"> </w:t>
      </w:r>
      <w:proofErr w:type="spellStart"/>
      <w:r w:rsidR="00A4046E">
        <w:rPr>
          <w:szCs w:val="28"/>
        </w:rPr>
        <w:t>hoạt</w:t>
      </w:r>
      <w:proofErr w:type="spellEnd"/>
      <w:r w:rsidR="00A4046E">
        <w:rPr>
          <w:szCs w:val="28"/>
        </w:rPr>
        <w:t xml:space="preserve"> </w:t>
      </w:r>
      <w:proofErr w:type="spellStart"/>
      <w:r w:rsidR="00A4046E">
        <w:rPr>
          <w:szCs w:val="28"/>
        </w:rPr>
        <w:t>động</w:t>
      </w:r>
      <w:proofErr w:type="spellEnd"/>
      <w:r w:rsidR="00A4046E">
        <w:rPr>
          <w:szCs w:val="28"/>
        </w:rPr>
        <w:t xml:space="preserve"> </w:t>
      </w:r>
      <w:proofErr w:type="spellStart"/>
      <w:r w:rsidR="00A4046E">
        <w:rPr>
          <w:szCs w:val="28"/>
        </w:rPr>
        <w:t>vận</w:t>
      </w:r>
      <w:proofErr w:type="spellEnd"/>
      <w:r w:rsidR="00A4046E">
        <w:rPr>
          <w:szCs w:val="28"/>
        </w:rPr>
        <w:t xml:space="preserve"> </w:t>
      </w:r>
      <w:proofErr w:type="spellStart"/>
      <w:r w:rsidR="00A4046E">
        <w:rPr>
          <w:szCs w:val="28"/>
        </w:rPr>
        <w:t>tả</w:t>
      </w:r>
      <w:r w:rsidR="00625A54">
        <w:rPr>
          <w:szCs w:val="28"/>
        </w:rPr>
        <w:t>i</w:t>
      </w:r>
      <w:proofErr w:type="spellEnd"/>
      <w:r w:rsidR="00625A54">
        <w:rPr>
          <w:szCs w:val="28"/>
        </w:rPr>
        <w:t xml:space="preserve">, </w:t>
      </w:r>
      <w:proofErr w:type="spellStart"/>
      <w:r w:rsidR="00625A54">
        <w:rPr>
          <w:szCs w:val="28"/>
        </w:rPr>
        <w:t>kết</w:t>
      </w:r>
      <w:proofErr w:type="spellEnd"/>
      <w:r w:rsidR="00625A54">
        <w:rPr>
          <w:szCs w:val="28"/>
        </w:rPr>
        <w:t xml:space="preserve"> </w:t>
      </w:r>
      <w:proofErr w:type="spellStart"/>
      <w:r w:rsidR="00625A54">
        <w:rPr>
          <w:szCs w:val="28"/>
        </w:rPr>
        <w:t>quả</w:t>
      </w:r>
      <w:proofErr w:type="spellEnd"/>
      <w:r w:rsidR="00625A54">
        <w:rPr>
          <w:szCs w:val="28"/>
        </w:rPr>
        <w:t xml:space="preserve"> </w:t>
      </w:r>
      <w:proofErr w:type="spellStart"/>
      <w:r w:rsidR="00625A54">
        <w:rPr>
          <w:szCs w:val="28"/>
        </w:rPr>
        <w:t>hoạt</w:t>
      </w:r>
      <w:proofErr w:type="spellEnd"/>
      <w:r w:rsidR="00625A54">
        <w:rPr>
          <w:szCs w:val="28"/>
        </w:rPr>
        <w:t xml:space="preserve"> </w:t>
      </w:r>
      <w:proofErr w:type="spellStart"/>
      <w:r w:rsidR="00625A54">
        <w:rPr>
          <w:szCs w:val="28"/>
        </w:rPr>
        <w:t>động</w:t>
      </w:r>
      <w:proofErr w:type="spellEnd"/>
      <w:r w:rsidR="00625A54">
        <w:rPr>
          <w:szCs w:val="28"/>
        </w:rPr>
        <w:t xml:space="preserve"> </w:t>
      </w:r>
      <w:proofErr w:type="spellStart"/>
      <w:r w:rsidR="00625A54">
        <w:rPr>
          <w:szCs w:val="28"/>
        </w:rPr>
        <w:t>của</w:t>
      </w:r>
      <w:proofErr w:type="spellEnd"/>
      <w:r w:rsidR="00625A54">
        <w:rPr>
          <w:szCs w:val="28"/>
        </w:rPr>
        <w:t xml:space="preserve"> </w:t>
      </w:r>
      <w:proofErr w:type="spellStart"/>
      <w:r w:rsidR="00625A54">
        <w:rPr>
          <w:szCs w:val="28"/>
        </w:rPr>
        <w:t>bến</w:t>
      </w:r>
      <w:proofErr w:type="spellEnd"/>
      <w:r w:rsidR="00625A54">
        <w:rPr>
          <w:szCs w:val="28"/>
        </w:rPr>
        <w:t xml:space="preserve"> </w:t>
      </w:r>
      <w:proofErr w:type="spellStart"/>
      <w:r w:rsidR="00625A54">
        <w:rPr>
          <w:szCs w:val="28"/>
        </w:rPr>
        <w:t>xe</w:t>
      </w:r>
      <w:proofErr w:type="spellEnd"/>
      <w:r w:rsidR="00625A54">
        <w:rPr>
          <w:szCs w:val="28"/>
        </w:rPr>
        <w:t xml:space="preserve"> </w:t>
      </w:r>
      <w:proofErr w:type="spellStart"/>
      <w:r w:rsidR="00625A54">
        <w:rPr>
          <w:szCs w:val="28"/>
        </w:rPr>
        <w:t>trong</w:t>
      </w:r>
      <w:proofErr w:type="spellEnd"/>
      <w:r w:rsidR="00625A54">
        <w:rPr>
          <w:szCs w:val="28"/>
        </w:rPr>
        <w:t xml:space="preserve"> </w:t>
      </w:r>
      <w:proofErr w:type="spellStart"/>
      <w:r w:rsidR="00625A54">
        <w:rPr>
          <w:szCs w:val="28"/>
        </w:rPr>
        <w:t>năm</w:t>
      </w:r>
      <w:proofErr w:type="spellEnd"/>
      <w:r w:rsidR="00625A54">
        <w:rPr>
          <w:szCs w:val="28"/>
        </w:rPr>
        <w:t xml:space="preserve"> 2022</w:t>
      </w:r>
      <w:r w:rsidR="00A4046E">
        <w:rPr>
          <w:szCs w:val="28"/>
        </w:rPr>
        <w:t xml:space="preserve"> </w:t>
      </w:r>
      <w:proofErr w:type="spellStart"/>
      <w:r w:rsidR="00A4046E">
        <w:rPr>
          <w:szCs w:val="28"/>
        </w:rPr>
        <w:t>của</w:t>
      </w:r>
      <w:proofErr w:type="spellEnd"/>
      <w:r w:rsidR="00A4046E">
        <w:rPr>
          <w:szCs w:val="28"/>
        </w:rPr>
        <w:t xml:space="preserve"> </w:t>
      </w:r>
      <w:proofErr w:type="spellStart"/>
      <w:r w:rsidR="00A4046E">
        <w:rPr>
          <w:szCs w:val="28"/>
        </w:rPr>
        <w:t>đơn</w:t>
      </w:r>
      <w:proofErr w:type="spellEnd"/>
      <w:r w:rsidR="00A4046E">
        <w:rPr>
          <w:szCs w:val="28"/>
        </w:rPr>
        <w:t xml:space="preserve"> </w:t>
      </w:r>
      <w:proofErr w:type="spellStart"/>
      <w:r w:rsidR="00A4046E">
        <w:rPr>
          <w:szCs w:val="28"/>
        </w:rPr>
        <w:t>vị</w:t>
      </w:r>
      <w:proofErr w:type="spellEnd"/>
      <w:r w:rsidR="00A4046E">
        <w:rPr>
          <w:szCs w:val="28"/>
        </w:rPr>
        <w:t xml:space="preserve"> </w:t>
      </w:r>
      <w:proofErr w:type="spellStart"/>
      <w:r w:rsidR="00A4046E">
        <w:rPr>
          <w:szCs w:val="28"/>
        </w:rPr>
        <w:t>về</w:t>
      </w:r>
      <w:proofErr w:type="spellEnd"/>
      <w:r w:rsidR="00A4046E">
        <w:rPr>
          <w:szCs w:val="28"/>
        </w:rPr>
        <w:t xml:space="preserve"> </w:t>
      </w:r>
      <w:proofErr w:type="spellStart"/>
      <w:r w:rsidR="00A4046E">
        <w:rPr>
          <w:szCs w:val="28"/>
        </w:rPr>
        <w:t>Sở</w:t>
      </w:r>
      <w:proofErr w:type="spellEnd"/>
      <w:r w:rsidR="00A4046E">
        <w:rPr>
          <w:szCs w:val="28"/>
        </w:rPr>
        <w:t xml:space="preserve"> GTVT, </w:t>
      </w:r>
      <w:proofErr w:type="spellStart"/>
      <w:r w:rsidR="00A4046E">
        <w:rPr>
          <w:szCs w:val="28"/>
        </w:rPr>
        <w:t>cụ</w:t>
      </w:r>
      <w:proofErr w:type="spellEnd"/>
      <w:r w:rsidR="00A4046E">
        <w:rPr>
          <w:szCs w:val="28"/>
        </w:rPr>
        <w:t xml:space="preserve"> </w:t>
      </w:r>
      <w:proofErr w:type="spellStart"/>
      <w:r w:rsidR="00A4046E">
        <w:rPr>
          <w:szCs w:val="28"/>
        </w:rPr>
        <w:t>thể</w:t>
      </w:r>
      <w:proofErr w:type="spellEnd"/>
      <w:r w:rsidR="00A4046E">
        <w:rPr>
          <w:szCs w:val="28"/>
        </w:rPr>
        <w:t xml:space="preserve"> </w:t>
      </w:r>
      <w:proofErr w:type="spellStart"/>
      <w:r w:rsidR="00A4046E">
        <w:rPr>
          <w:szCs w:val="28"/>
        </w:rPr>
        <w:t>như</w:t>
      </w:r>
      <w:proofErr w:type="spellEnd"/>
      <w:r w:rsidR="00A4046E">
        <w:rPr>
          <w:szCs w:val="28"/>
        </w:rPr>
        <w:t xml:space="preserve"> </w:t>
      </w:r>
      <w:proofErr w:type="spellStart"/>
      <w:r w:rsidR="00A4046E">
        <w:rPr>
          <w:szCs w:val="28"/>
        </w:rPr>
        <w:t>sau</w:t>
      </w:r>
      <w:proofErr w:type="spellEnd"/>
      <w:r w:rsidR="00A4046E">
        <w:rPr>
          <w:szCs w:val="28"/>
        </w:rPr>
        <w:t>:</w:t>
      </w:r>
      <w:r w:rsidR="00275673">
        <w:rPr>
          <w:szCs w:val="28"/>
        </w:rPr>
        <w:t xml:space="preserve"> </w:t>
      </w:r>
    </w:p>
    <w:p w:rsidR="009A24B6" w:rsidRPr="000F2EC1" w:rsidRDefault="000F2EC1" w:rsidP="000F2EC1">
      <w:pPr>
        <w:spacing w:after="0" w:line="240" w:lineRule="auto"/>
        <w:ind w:firstLine="720"/>
        <w:jc w:val="both"/>
        <w:rPr>
          <w:szCs w:val="28"/>
        </w:rPr>
      </w:pPr>
      <w:r>
        <w:rPr>
          <w:szCs w:val="28"/>
        </w:rPr>
        <w:t>1.</w:t>
      </w:r>
      <w:r w:rsidR="007D10CB">
        <w:rPr>
          <w:szCs w:val="28"/>
        </w:rPr>
        <w:t xml:space="preserve"> </w:t>
      </w:r>
      <w:proofErr w:type="spellStart"/>
      <w:r w:rsidR="00A4046E" w:rsidRPr="000F2EC1">
        <w:rPr>
          <w:szCs w:val="28"/>
        </w:rPr>
        <w:t>Đối</w:t>
      </w:r>
      <w:proofErr w:type="spellEnd"/>
      <w:r w:rsidR="00A4046E" w:rsidRPr="000F2EC1">
        <w:rPr>
          <w:szCs w:val="28"/>
        </w:rPr>
        <w:t xml:space="preserve"> </w:t>
      </w:r>
      <w:proofErr w:type="spellStart"/>
      <w:r w:rsidR="00A4046E" w:rsidRPr="000F2EC1">
        <w:rPr>
          <w:szCs w:val="28"/>
        </w:rPr>
        <w:t>với</w:t>
      </w:r>
      <w:proofErr w:type="spellEnd"/>
      <w:r w:rsidR="00A4046E" w:rsidRPr="000F2EC1">
        <w:rPr>
          <w:szCs w:val="28"/>
        </w:rPr>
        <w:t xml:space="preserve"> </w:t>
      </w:r>
      <w:proofErr w:type="spellStart"/>
      <w:r w:rsidR="00A4046E" w:rsidRPr="000F2EC1">
        <w:rPr>
          <w:szCs w:val="28"/>
        </w:rPr>
        <w:t>các</w:t>
      </w:r>
      <w:proofErr w:type="spellEnd"/>
      <w:r w:rsidR="00A4046E" w:rsidRPr="000F2EC1">
        <w:rPr>
          <w:szCs w:val="28"/>
        </w:rPr>
        <w:t xml:space="preserve"> </w:t>
      </w:r>
      <w:proofErr w:type="spellStart"/>
      <w:r w:rsidR="00A4046E" w:rsidRPr="000F2EC1">
        <w:rPr>
          <w:szCs w:val="28"/>
        </w:rPr>
        <w:t>đơn</w:t>
      </w:r>
      <w:proofErr w:type="spellEnd"/>
      <w:r w:rsidR="00A4046E" w:rsidRPr="000F2EC1">
        <w:rPr>
          <w:szCs w:val="28"/>
        </w:rPr>
        <w:t xml:space="preserve"> </w:t>
      </w:r>
      <w:proofErr w:type="spellStart"/>
      <w:r w:rsidR="00A4046E" w:rsidRPr="000F2EC1">
        <w:rPr>
          <w:szCs w:val="28"/>
        </w:rPr>
        <w:t>vị</w:t>
      </w:r>
      <w:proofErr w:type="spellEnd"/>
      <w:r w:rsidR="00A4046E" w:rsidRPr="000F2EC1">
        <w:rPr>
          <w:szCs w:val="28"/>
        </w:rPr>
        <w:t xml:space="preserve"> </w:t>
      </w:r>
      <w:proofErr w:type="spellStart"/>
      <w:r w:rsidR="00A4046E" w:rsidRPr="000F2EC1">
        <w:rPr>
          <w:szCs w:val="28"/>
        </w:rPr>
        <w:t>vận</w:t>
      </w:r>
      <w:proofErr w:type="spellEnd"/>
      <w:r w:rsidR="00A4046E" w:rsidRPr="000F2EC1">
        <w:rPr>
          <w:szCs w:val="28"/>
        </w:rPr>
        <w:t xml:space="preserve"> </w:t>
      </w:r>
      <w:proofErr w:type="spellStart"/>
      <w:r w:rsidR="00A4046E" w:rsidRPr="000F2EC1">
        <w:rPr>
          <w:szCs w:val="28"/>
        </w:rPr>
        <w:t>tải</w:t>
      </w:r>
      <w:proofErr w:type="spellEnd"/>
      <w:r w:rsidR="00A4046E" w:rsidRPr="000F2EC1">
        <w:rPr>
          <w:szCs w:val="28"/>
        </w:rPr>
        <w:t xml:space="preserve"> </w:t>
      </w:r>
      <w:proofErr w:type="spellStart"/>
      <w:r w:rsidR="007D10CB">
        <w:rPr>
          <w:szCs w:val="28"/>
        </w:rPr>
        <w:t>hành</w:t>
      </w:r>
      <w:proofErr w:type="spellEnd"/>
      <w:r w:rsidR="007D10CB">
        <w:rPr>
          <w:szCs w:val="28"/>
        </w:rPr>
        <w:t xml:space="preserve"> </w:t>
      </w:r>
      <w:proofErr w:type="spellStart"/>
      <w:r w:rsidR="007D10CB">
        <w:rPr>
          <w:szCs w:val="28"/>
        </w:rPr>
        <w:t>khách</w:t>
      </w:r>
      <w:proofErr w:type="spellEnd"/>
      <w:r w:rsidR="00B25ACF" w:rsidRPr="000F2EC1">
        <w:rPr>
          <w:szCs w:val="28"/>
        </w:rPr>
        <w:t xml:space="preserve">: </w:t>
      </w:r>
      <w:proofErr w:type="spellStart"/>
      <w:r w:rsidR="00B25ACF" w:rsidRPr="000F2EC1">
        <w:rPr>
          <w:szCs w:val="28"/>
        </w:rPr>
        <w:t>Báo</w:t>
      </w:r>
      <w:proofErr w:type="spellEnd"/>
      <w:r w:rsidR="00B25ACF" w:rsidRPr="000F2EC1">
        <w:rPr>
          <w:szCs w:val="28"/>
        </w:rPr>
        <w:t xml:space="preserve"> </w:t>
      </w:r>
      <w:proofErr w:type="spellStart"/>
      <w:r w:rsidR="00B25ACF" w:rsidRPr="000F2EC1">
        <w:rPr>
          <w:szCs w:val="28"/>
        </w:rPr>
        <w:t>cáo</w:t>
      </w:r>
      <w:proofErr w:type="spellEnd"/>
      <w:r w:rsidR="00275673" w:rsidRPr="000F2EC1">
        <w:rPr>
          <w:szCs w:val="28"/>
        </w:rPr>
        <w:t xml:space="preserve"> </w:t>
      </w:r>
      <w:proofErr w:type="spellStart"/>
      <w:proofErr w:type="gramStart"/>
      <w:r w:rsidR="00275673" w:rsidRPr="000F2EC1">
        <w:rPr>
          <w:szCs w:val="28"/>
        </w:rPr>
        <w:t>theo</w:t>
      </w:r>
      <w:proofErr w:type="spellEnd"/>
      <w:proofErr w:type="gramEnd"/>
      <w:r w:rsidR="00275673" w:rsidRPr="000F2EC1">
        <w:rPr>
          <w:szCs w:val="28"/>
        </w:rPr>
        <w:t xml:space="preserve"> </w:t>
      </w:r>
      <w:proofErr w:type="spellStart"/>
      <w:r w:rsidRPr="000F2EC1">
        <w:rPr>
          <w:szCs w:val="28"/>
        </w:rPr>
        <w:t>Mẫu</w:t>
      </w:r>
      <w:proofErr w:type="spellEnd"/>
      <w:r w:rsidR="00B25ACF" w:rsidRPr="000F2EC1">
        <w:rPr>
          <w:szCs w:val="28"/>
        </w:rPr>
        <w:t xml:space="preserve"> </w:t>
      </w:r>
      <w:proofErr w:type="spellStart"/>
      <w:r w:rsidR="00B25ACF" w:rsidRPr="000F2EC1">
        <w:rPr>
          <w:szCs w:val="28"/>
        </w:rPr>
        <w:t>P</w:t>
      </w:r>
      <w:r w:rsidR="00275673" w:rsidRPr="000F2EC1">
        <w:rPr>
          <w:szCs w:val="28"/>
        </w:rPr>
        <w:t>hụ</w:t>
      </w:r>
      <w:proofErr w:type="spellEnd"/>
      <w:r w:rsidR="00275673" w:rsidRPr="000F2EC1">
        <w:rPr>
          <w:szCs w:val="28"/>
        </w:rPr>
        <w:t xml:space="preserve"> </w:t>
      </w:r>
      <w:proofErr w:type="spellStart"/>
      <w:r w:rsidR="00275673" w:rsidRPr="000F2EC1">
        <w:rPr>
          <w:szCs w:val="28"/>
        </w:rPr>
        <w:t>lục</w:t>
      </w:r>
      <w:proofErr w:type="spellEnd"/>
      <w:r w:rsidR="00275673" w:rsidRPr="000F2EC1">
        <w:rPr>
          <w:szCs w:val="28"/>
        </w:rPr>
        <w:t xml:space="preserve"> 1</w:t>
      </w:r>
      <w:r w:rsidR="007D10CB">
        <w:rPr>
          <w:szCs w:val="28"/>
        </w:rPr>
        <w:t>8</w:t>
      </w:r>
      <w:r w:rsidR="00275673" w:rsidRPr="000F2EC1">
        <w:rPr>
          <w:szCs w:val="28"/>
        </w:rPr>
        <w:t xml:space="preserve"> </w:t>
      </w:r>
      <w:proofErr w:type="spellStart"/>
      <w:r w:rsidR="00275673" w:rsidRPr="000F2EC1">
        <w:rPr>
          <w:szCs w:val="28"/>
        </w:rPr>
        <w:t>của</w:t>
      </w:r>
      <w:proofErr w:type="spellEnd"/>
      <w:r w:rsidR="00275673" w:rsidRPr="000F2EC1">
        <w:rPr>
          <w:szCs w:val="28"/>
        </w:rPr>
        <w:t xml:space="preserve"> </w:t>
      </w:r>
      <w:proofErr w:type="spellStart"/>
      <w:r w:rsidR="00275673" w:rsidRPr="000F2EC1">
        <w:rPr>
          <w:szCs w:val="28"/>
        </w:rPr>
        <w:t>Thông</w:t>
      </w:r>
      <w:proofErr w:type="spellEnd"/>
      <w:r w:rsidR="00275673" w:rsidRPr="000F2EC1">
        <w:rPr>
          <w:szCs w:val="28"/>
        </w:rPr>
        <w:t xml:space="preserve"> </w:t>
      </w:r>
      <w:proofErr w:type="spellStart"/>
      <w:r w:rsidR="00275673" w:rsidRPr="000F2EC1">
        <w:rPr>
          <w:szCs w:val="28"/>
        </w:rPr>
        <w:t>tư</w:t>
      </w:r>
      <w:proofErr w:type="spellEnd"/>
      <w:r w:rsidR="00275673" w:rsidRPr="000F2EC1">
        <w:rPr>
          <w:szCs w:val="28"/>
        </w:rPr>
        <w:t xml:space="preserve"> 12/2020/BGTVT </w:t>
      </w:r>
      <w:proofErr w:type="spellStart"/>
      <w:r w:rsidR="00275673" w:rsidRPr="000F2EC1">
        <w:rPr>
          <w:szCs w:val="28"/>
        </w:rPr>
        <w:t>ngày</w:t>
      </w:r>
      <w:proofErr w:type="spellEnd"/>
      <w:r w:rsidR="00275673" w:rsidRPr="000F2EC1">
        <w:rPr>
          <w:szCs w:val="28"/>
        </w:rPr>
        <w:t xml:space="preserve"> 29/05/2020.</w:t>
      </w:r>
    </w:p>
    <w:p w:rsidR="000F2EC1" w:rsidRDefault="000F2EC1" w:rsidP="000F2EC1">
      <w:pPr>
        <w:spacing w:after="0" w:line="240" w:lineRule="auto"/>
        <w:ind w:firstLine="720"/>
        <w:jc w:val="both"/>
        <w:rPr>
          <w:szCs w:val="28"/>
        </w:rPr>
      </w:pPr>
      <w:r>
        <w:rPr>
          <w:bCs/>
          <w:szCs w:val="28"/>
          <w:lang w:val="en-GB"/>
        </w:rPr>
        <w:t xml:space="preserve">2. </w:t>
      </w:r>
      <w:proofErr w:type="spellStart"/>
      <w:r w:rsidRPr="000F2EC1">
        <w:rPr>
          <w:szCs w:val="28"/>
        </w:rPr>
        <w:t>Đối</w:t>
      </w:r>
      <w:proofErr w:type="spellEnd"/>
      <w:r w:rsidRPr="000F2EC1">
        <w:rPr>
          <w:szCs w:val="28"/>
        </w:rPr>
        <w:t xml:space="preserve"> </w:t>
      </w:r>
      <w:proofErr w:type="spellStart"/>
      <w:r w:rsidRPr="000F2EC1">
        <w:rPr>
          <w:szCs w:val="28"/>
        </w:rPr>
        <w:t>với</w:t>
      </w:r>
      <w:proofErr w:type="spellEnd"/>
      <w:r w:rsidRPr="000F2EC1">
        <w:rPr>
          <w:szCs w:val="28"/>
        </w:rPr>
        <w:t xml:space="preserve"> </w:t>
      </w:r>
      <w:proofErr w:type="spellStart"/>
      <w:r w:rsidRPr="000F2EC1">
        <w:rPr>
          <w:szCs w:val="28"/>
        </w:rPr>
        <w:t>các</w:t>
      </w:r>
      <w:proofErr w:type="spellEnd"/>
      <w:r w:rsidRPr="000F2EC1">
        <w:rPr>
          <w:szCs w:val="28"/>
        </w:rPr>
        <w:t xml:space="preserve"> </w:t>
      </w:r>
      <w:proofErr w:type="spellStart"/>
      <w:r w:rsidRPr="000F2EC1">
        <w:rPr>
          <w:szCs w:val="28"/>
        </w:rPr>
        <w:t>đơn</w:t>
      </w:r>
      <w:proofErr w:type="spellEnd"/>
      <w:r w:rsidRPr="000F2EC1">
        <w:rPr>
          <w:szCs w:val="28"/>
        </w:rPr>
        <w:t xml:space="preserve"> </w:t>
      </w:r>
      <w:proofErr w:type="spellStart"/>
      <w:r w:rsidRPr="000F2EC1">
        <w:rPr>
          <w:szCs w:val="28"/>
        </w:rPr>
        <w:t>vị</w:t>
      </w:r>
      <w:proofErr w:type="spellEnd"/>
      <w:r w:rsidRPr="000F2EC1">
        <w:rPr>
          <w:szCs w:val="28"/>
        </w:rPr>
        <w:t xml:space="preserve"> </w:t>
      </w:r>
      <w:proofErr w:type="spellStart"/>
      <w:r w:rsidRPr="000F2EC1">
        <w:rPr>
          <w:szCs w:val="28"/>
        </w:rPr>
        <w:t>vận</w:t>
      </w:r>
      <w:proofErr w:type="spellEnd"/>
      <w:r w:rsidRPr="000F2EC1">
        <w:rPr>
          <w:szCs w:val="28"/>
        </w:rPr>
        <w:t xml:space="preserve"> </w:t>
      </w:r>
      <w:proofErr w:type="spellStart"/>
      <w:r w:rsidRPr="000F2EC1">
        <w:rPr>
          <w:szCs w:val="28"/>
        </w:rPr>
        <w:t>tả</w:t>
      </w:r>
      <w:r>
        <w:rPr>
          <w:szCs w:val="28"/>
        </w:rPr>
        <w:t>i</w:t>
      </w:r>
      <w:proofErr w:type="spellEnd"/>
      <w:r>
        <w:rPr>
          <w:szCs w:val="28"/>
        </w:rPr>
        <w:t xml:space="preserve"> </w:t>
      </w:r>
      <w:proofErr w:type="spellStart"/>
      <w:r w:rsidR="00FA6567">
        <w:rPr>
          <w:szCs w:val="28"/>
        </w:rPr>
        <w:t>hàng</w:t>
      </w:r>
      <w:proofErr w:type="spellEnd"/>
      <w:r w:rsidR="007D10CB">
        <w:rPr>
          <w:szCs w:val="28"/>
        </w:rPr>
        <w:t xml:space="preserve"> </w:t>
      </w:r>
      <w:proofErr w:type="spellStart"/>
      <w:r w:rsidR="007D10CB">
        <w:rPr>
          <w:szCs w:val="28"/>
        </w:rPr>
        <w:t>hóa</w:t>
      </w:r>
      <w:proofErr w:type="spellEnd"/>
      <w:r>
        <w:rPr>
          <w:szCs w:val="28"/>
        </w:rPr>
        <w:t xml:space="preserve">: </w:t>
      </w:r>
      <w:proofErr w:type="spellStart"/>
      <w:r w:rsidRPr="000F2EC1">
        <w:rPr>
          <w:szCs w:val="28"/>
        </w:rPr>
        <w:t>Báo</w:t>
      </w:r>
      <w:proofErr w:type="spellEnd"/>
      <w:r w:rsidRPr="000F2EC1">
        <w:rPr>
          <w:szCs w:val="28"/>
        </w:rPr>
        <w:t xml:space="preserve"> </w:t>
      </w:r>
      <w:proofErr w:type="spellStart"/>
      <w:r w:rsidRPr="000F2EC1">
        <w:rPr>
          <w:szCs w:val="28"/>
        </w:rPr>
        <w:t>cáo</w:t>
      </w:r>
      <w:proofErr w:type="spellEnd"/>
      <w:r w:rsidRPr="000F2EC1">
        <w:rPr>
          <w:szCs w:val="28"/>
        </w:rPr>
        <w:t xml:space="preserve"> </w:t>
      </w:r>
      <w:proofErr w:type="spellStart"/>
      <w:proofErr w:type="gramStart"/>
      <w:r w:rsidRPr="000F2EC1">
        <w:rPr>
          <w:szCs w:val="28"/>
        </w:rPr>
        <w:t>theo</w:t>
      </w:r>
      <w:proofErr w:type="spellEnd"/>
      <w:proofErr w:type="gramEnd"/>
      <w:r w:rsidRPr="000F2EC1">
        <w:rPr>
          <w:szCs w:val="28"/>
        </w:rPr>
        <w:t xml:space="preserve"> </w:t>
      </w:r>
      <w:proofErr w:type="spellStart"/>
      <w:r w:rsidRPr="000F2EC1">
        <w:rPr>
          <w:szCs w:val="28"/>
        </w:rPr>
        <w:t>Mẫu</w:t>
      </w:r>
      <w:proofErr w:type="spellEnd"/>
      <w:r w:rsidRPr="000F2EC1">
        <w:rPr>
          <w:szCs w:val="28"/>
        </w:rPr>
        <w:t xml:space="preserve"> </w:t>
      </w:r>
      <w:proofErr w:type="spellStart"/>
      <w:r w:rsidRPr="000F2EC1">
        <w:rPr>
          <w:szCs w:val="28"/>
        </w:rPr>
        <w:t>Phụ</w:t>
      </w:r>
      <w:proofErr w:type="spellEnd"/>
      <w:r w:rsidRPr="000F2EC1">
        <w:rPr>
          <w:szCs w:val="28"/>
        </w:rPr>
        <w:t xml:space="preserve"> </w:t>
      </w:r>
      <w:proofErr w:type="spellStart"/>
      <w:r w:rsidRPr="000F2EC1">
        <w:rPr>
          <w:szCs w:val="28"/>
        </w:rPr>
        <w:t>lục</w:t>
      </w:r>
      <w:proofErr w:type="spellEnd"/>
      <w:r w:rsidRPr="000F2EC1">
        <w:rPr>
          <w:szCs w:val="28"/>
        </w:rPr>
        <w:t xml:space="preserve"> 19 </w:t>
      </w:r>
      <w:proofErr w:type="spellStart"/>
      <w:r w:rsidRPr="000F2EC1">
        <w:rPr>
          <w:szCs w:val="28"/>
        </w:rPr>
        <w:t>của</w:t>
      </w:r>
      <w:proofErr w:type="spellEnd"/>
      <w:r w:rsidRPr="000F2EC1">
        <w:rPr>
          <w:szCs w:val="28"/>
        </w:rPr>
        <w:t xml:space="preserve"> </w:t>
      </w:r>
      <w:proofErr w:type="spellStart"/>
      <w:r w:rsidRPr="000F2EC1">
        <w:rPr>
          <w:szCs w:val="28"/>
        </w:rPr>
        <w:t>Thông</w:t>
      </w:r>
      <w:proofErr w:type="spellEnd"/>
      <w:r w:rsidRPr="000F2EC1">
        <w:rPr>
          <w:szCs w:val="28"/>
        </w:rPr>
        <w:t xml:space="preserve"> </w:t>
      </w:r>
      <w:proofErr w:type="spellStart"/>
      <w:r w:rsidRPr="000F2EC1">
        <w:rPr>
          <w:szCs w:val="28"/>
        </w:rPr>
        <w:t>tư</w:t>
      </w:r>
      <w:proofErr w:type="spellEnd"/>
      <w:r w:rsidRPr="000F2EC1">
        <w:rPr>
          <w:szCs w:val="28"/>
        </w:rPr>
        <w:t xml:space="preserve"> 12/2020/BGTVT</w:t>
      </w:r>
      <w:r w:rsidR="007D10CB">
        <w:rPr>
          <w:szCs w:val="28"/>
        </w:rPr>
        <w:t>.</w:t>
      </w:r>
    </w:p>
    <w:p w:rsidR="007D10CB" w:rsidRPr="000F2EC1" w:rsidRDefault="007D10CB" w:rsidP="000F2EC1">
      <w:pPr>
        <w:spacing w:after="0" w:line="240" w:lineRule="auto"/>
        <w:ind w:firstLine="720"/>
        <w:jc w:val="both"/>
        <w:rPr>
          <w:bCs/>
          <w:szCs w:val="28"/>
          <w:lang w:val="en-GB"/>
        </w:rPr>
      </w:pPr>
      <w:r>
        <w:rPr>
          <w:szCs w:val="28"/>
        </w:rPr>
        <w:t>3.</w:t>
      </w:r>
      <w:r w:rsidRPr="007D10CB">
        <w:rPr>
          <w:szCs w:val="28"/>
        </w:rPr>
        <w:t xml:space="preserve"> </w:t>
      </w:r>
      <w:proofErr w:type="spellStart"/>
      <w:r>
        <w:rPr>
          <w:szCs w:val="28"/>
        </w:rPr>
        <w:t>Đối</w:t>
      </w:r>
      <w:proofErr w:type="spellEnd"/>
      <w:r>
        <w:rPr>
          <w:szCs w:val="28"/>
        </w:rPr>
        <w:t xml:space="preserve"> </w:t>
      </w:r>
      <w:proofErr w:type="spellStart"/>
      <w:r>
        <w:rPr>
          <w:szCs w:val="28"/>
        </w:rPr>
        <w:t>với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đơn</w:t>
      </w:r>
      <w:proofErr w:type="spellEnd"/>
      <w:r>
        <w:rPr>
          <w:szCs w:val="28"/>
        </w:rPr>
        <w:t xml:space="preserve"> </w:t>
      </w:r>
      <w:proofErr w:type="spellStart"/>
      <w:r>
        <w:rPr>
          <w:szCs w:val="28"/>
        </w:rPr>
        <w:t>vị</w:t>
      </w:r>
      <w:proofErr w:type="spellEnd"/>
      <w:r>
        <w:rPr>
          <w:szCs w:val="28"/>
        </w:rPr>
        <w:t xml:space="preserve"> </w:t>
      </w:r>
      <w:proofErr w:type="spellStart"/>
      <w:r>
        <w:rPr>
          <w:szCs w:val="28"/>
        </w:rPr>
        <w:t>kinh</w:t>
      </w:r>
      <w:proofErr w:type="spellEnd"/>
      <w:r>
        <w:rPr>
          <w:szCs w:val="28"/>
        </w:rPr>
        <w:t xml:space="preserve"> </w:t>
      </w:r>
      <w:proofErr w:type="spellStart"/>
      <w:r>
        <w:rPr>
          <w:szCs w:val="28"/>
        </w:rPr>
        <w:t>doanh</w:t>
      </w:r>
      <w:proofErr w:type="spellEnd"/>
      <w:r>
        <w:rPr>
          <w:szCs w:val="28"/>
        </w:rPr>
        <w:t xml:space="preserve"> </w:t>
      </w:r>
      <w:proofErr w:type="spellStart"/>
      <w:r>
        <w:rPr>
          <w:szCs w:val="28"/>
        </w:rPr>
        <w:t>khai</w:t>
      </w:r>
      <w:proofErr w:type="spellEnd"/>
      <w:r>
        <w:rPr>
          <w:szCs w:val="28"/>
        </w:rPr>
        <w:t xml:space="preserve"> </w:t>
      </w:r>
      <w:proofErr w:type="spellStart"/>
      <w:r>
        <w:rPr>
          <w:szCs w:val="28"/>
        </w:rPr>
        <w:t>thác</w:t>
      </w:r>
      <w:proofErr w:type="spellEnd"/>
      <w:r>
        <w:rPr>
          <w:szCs w:val="28"/>
        </w:rPr>
        <w:t xml:space="preserve"> </w:t>
      </w:r>
      <w:proofErr w:type="spellStart"/>
      <w:r>
        <w:rPr>
          <w:szCs w:val="28"/>
        </w:rPr>
        <w:t>bến</w:t>
      </w:r>
      <w:proofErr w:type="spellEnd"/>
      <w:r>
        <w:rPr>
          <w:szCs w:val="28"/>
        </w:rPr>
        <w:t xml:space="preserve"> </w:t>
      </w:r>
      <w:proofErr w:type="spellStart"/>
      <w:proofErr w:type="gramStart"/>
      <w:r>
        <w:rPr>
          <w:szCs w:val="28"/>
        </w:rPr>
        <w:t>xe</w:t>
      </w:r>
      <w:proofErr w:type="spellEnd"/>
      <w:proofErr w:type="gramEnd"/>
      <w:r>
        <w:rPr>
          <w:szCs w:val="28"/>
        </w:rPr>
        <w:t xml:space="preserve">: </w:t>
      </w:r>
      <w:proofErr w:type="spellStart"/>
      <w:r w:rsidRPr="000F2EC1">
        <w:rPr>
          <w:szCs w:val="28"/>
        </w:rPr>
        <w:t>Báo</w:t>
      </w:r>
      <w:proofErr w:type="spellEnd"/>
      <w:r w:rsidRPr="000F2EC1">
        <w:rPr>
          <w:szCs w:val="28"/>
        </w:rPr>
        <w:t xml:space="preserve"> </w:t>
      </w:r>
      <w:proofErr w:type="spellStart"/>
      <w:r w:rsidRPr="000F2EC1">
        <w:rPr>
          <w:szCs w:val="28"/>
        </w:rPr>
        <w:t>cáo</w:t>
      </w:r>
      <w:proofErr w:type="spellEnd"/>
      <w:r w:rsidRPr="000F2EC1">
        <w:rPr>
          <w:szCs w:val="28"/>
        </w:rPr>
        <w:t xml:space="preserve"> </w:t>
      </w:r>
      <w:proofErr w:type="spellStart"/>
      <w:r w:rsidRPr="000F2EC1">
        <w:rPr>
          <w:szCs w:val="28"/>
        </w:rPr>
        <w:t>theo</w:t>
      </w:r>
      <w:proofErr w:type="spellEnd"/>
      <w:r w:rsidRPr="000F2EC1">
        <w:rPr>
          <w:szCs w:val="28"/>
        </w:rPr>
        <w:t xml:space="preserve"> </w:t>
      </w:r>
      <w:proofErr w:type="spellStart"/>
      <w:r w:rsidRPr="000F2EC1">
        <w:rPr>
          <w:szCs w:val="28"/>
        </w:rPr>
        <w:t>Mẫu</w:t>
      </w:r>
      <w:proofErr w:type="spellEnd"/>
      <w:r w:rsidRPr="000F2EC1">
        <w:rPr>
          <w:szCs w:val="28"/>
        </w:rPr>
        <w:t xml:space="preserve"> </w:t>
      </w:r>
      <w:proofErr w:type="spellStart"/>
      <w:r w:rsidRPr="000F2EC1">
        <w:rPr>
          <w:szCs w:val="28"/>
        </w:rPr>
        <w:t>Phụ</w:t>
      </w:r>
      <w:proofErr w:type="spellEnd"/>
      <w:r w:rsidRPr="000F2EC1">
        <w:rPr>
          <w:szCs w:val="28"/>
        </w:rPr>
        <w:t xml:space="preserve"> </w:t>
      </w:r>
      <w:proofErr w:type="spellStart"/>
      <w:r w:rsidRPr="000F2EC1">
        <w:rPr>
          <w:szCs w:val="28"/>
        </w:rPr>
        <w:t>lục</w:t>
      </w:r>
      <w:proofErr w:type="spellEnd"/>
      <w:r w:rsidRPr="000F2EC1">
        <w:rPr>
          <w:szCs w:val="28"/>
        </w:rPr>
        <w:t xml:space="preserve"> </w:t>
      </w:r>
      <w:r>
        <w:rPr>
          <w:szCs w:val="28"/>
        </w:rPr>
        <w:t>20</w:t>
      </w:r>
      <w:r w:rsidRPr="000F2EC1">
        <w:rPr>
          <w:szCs w:val="28"/>
        </w:rPr>
        <w:t xml:space="preserve"> </w:t>
      </w:r>
      <w:proofErr w:type="spellStart"/>
      <w:r w:rsidRPr="000F2EC1">
        <w:rPr>
          <w:szCs w:val="28"/>
        </w:rPr>
        <w:t>của</w:t>
      </w:r>
      <w:proofErr w:type="spellEnd"/>
      <w:r w:rsidRPr="000F2EC1">
        <w:rPr>
          <w:szCs w:val="28"/>
        </w:rPr>
        <w:t xml:space="preserve"> </w:t>
      </w:r>
      <w:proofErr w:type="spellStart"/>
      <w:r w:rsidRPr="000F2EC1">
        <w:rPr>
          <w:szCs w:val="28"/>
        </w:rPr>
        <w:t>Thông</w:t>
      </w:r>
      <w:proofErr w:type="spellEnd"/>
      <w:r w:rsidRPr="000F2EC1">
        <w:rPr>
          <w:szCs w:val="28"/>
        </w:rPr>
        <w:t xml:space="preserve"> </w:t>
      </w:r>
      <w:proofErr w:type="spellStart"/>
      <w:r w:rsidRPr="000F2EC1">
        <w:rPr>
          <w:szCs w:val="28"/>
        </w:rPr>
        <w:t>tư</w:t>
      </w:r>
      <w:proofErr w:type="spellEnd"/>
      <w:r w:rsidRPr="000F2EC1">
        <w:rPr>
          <w:szCs w:val="28"/>
        </w:rPr>
        <w:t xml:space="preserve"> 12/2020/BGTVT</w:t>
      </w:r>
      <w:r>
        <w:rPr>
          <w:szCs w:val="28"/>
        </w:rPr>
        <w:t xml:space="preserve">. </w:t>
      </w:r>
    </w:p>
    <w:p w:rsidR="00B25ACF" w:rsidRPr="00557B6E" w:rsidRDefault="00FA6567" w:rsidP="00557B6E">
      <w:pPr>
        <w:spacing w:after="0" w:line="240" w:lineRule="auto"/>
        <w:ind w:firstLine="720"/>
        <w:jc w:val="both"/>
        <w:rPr>
          <w:bCs/>
          <w:szCs w:val="28"/>
          <w:lang w:val="en-GB"/>
        </w:rPr>
      </w:pPr>
      <w:r>
        <w:rPr>
          <w:szCs w:val="28"/>
        </w:rPr>
        <w:t>4</w:t>
      </w:r>
      <w:r w:rsidR="00557B6E">
        <w:rPr>
          <w:szCs w:val="28"/>
        </w:rPr>
        <w:t xml:space="preserve">. </w:t>
      </w:r>
      <w:proofErr w:type="spellStart"/>
      <w:r w:rsidR="000F2EC1">
        <w:rPr>
          <w:szCs w:val="28"/>
        </w:rPr>
        <w:t>Gửi</w:t>
      </w:r>
      <w:proofErr w:type="spellEnd"/>
      <w:r w:rsidR="000F2EC1">
        <w:rPr>
          <w:szCs w:val="28"/>
        </w:rPr>
        <w:t xml:space="preserve"> </w:t>
      </w:r>
      <w:proofErr w:type="spellStart"/>
      <w:r w:rsidR="000F2EC1">
        <w:rPr>
          <w:szCs w:val="28"/>
        </w:rPr>
        <w:t>báo</w:t>
      </w:r>
      <w:proofErr w:type="spellEnd"/>
      <w:r w:rsidR="000F2EC1">
        <w:rPr>
          <w:szCs w:val="28"/>
        </w:rPr>
        <w:t xml:space="preserve"> </w:t>
      </w:r>
      <w:proofErr w:type="spellStart"/>
      <w:r w:rsidR="000F2EC1">
        <w:rPr>
          <w:szCs w:val="28"/>
        </w:rPr>
        <w:t>cáo</w:t>
      </w:r>
      <w:proofErr w:type="spellEnd"/>
      <w:r w:rsidR="00B25ACF" w:rsidRPr="00557B6E">
        <w:rPr>
          <w:szCs w:val="28"/>
        </w:rPr>
        <w:t xml:space="preserve"> </w:t>
      </w:r>
      <w:proofErr w:type="spellStart"/>
      <w:r w:rsidR="00B25ACF" w:rsidRPr="00557B6E">
        <w:rPr>
          <w:szCs w:val="28"/>
        </w:rPr>
        <w:t>về</w:t>
      </w:r>
      <w:proofErr w:type="spellEnd"/>
      <w:r w:rsidR="00B25ACF" w:rsidRPr="00557B6E">
        <w:rPr>
          <w:szCs w:val="28"/>
        </w:rPr>
        <w:t xml:space="preserve"> </w:t>
      </w:r>
      <w:proofErr w:type="spellStart"/>
      <w:r w:rsidR="00B25ACF" w:rsidRPr="00557B6E">
        <w:rPr>
          <w:szCs w:val="28"/>
        </w:rPr>
        <w:t>Sở</w:t>
      </w:r>
      <w:proofErr w:type="spellEnd"/>
      <w:r w:rsidR="00B25ACF" w:rsidRPr="00557B6E">
        <w:rPr>
          <w:szCs w:val="28"/>
        </w:rPr>
        <w:t xml:space="preserve"> </w:t>
      </w:r>
      <w:proofErr w:type="spellStart"/>
      <w:r w:rsidR="00B25ACF" w:rsidRPr="00557B6E">
        <w:rPr>
          <w:szCs w:val="28"/>
        </w:rPr>
        <w:t>Giao</w:t>
      </w:r>
      <w:proofErr w:type="spellEnd"/>
      <w:r w:rsidR="00B25ACF" w:rsidRPr="00557B6E">
        <w:rPr>
          <w:szCs w:val="28"/>
        </w:rPr>
        <w:t xml:space="preserve"> </w:t>
      </w:r>
      <w:proofErr w:type="spellStart"/>
      <w:r w:rsidR="00B25ACF" w:rsidRPr="00557B6E">
        <w:rPr>
          <w:szCs w:val="28"/>
        </w:rPr>
        <w:t>thông</w:t>
      </w:r>
      <w:proofErr w:type="spellEnd"/>
      <w:r w:rsidR="00B25ACF" w:rsidRPr="00557B6E">
        <w:rPr>
          <w:szCs w:val="28"/>
        </w:rPr>
        <w:t xml:space="preserve"> </w:t>
      </w:r>
      <w:proofErr w:type="spellStart"/>
      <w:r w:rsidR="00B25ACF" w:rsidRPr="00557B6E">
        <w:rPr>
          <w:szCs w:val="28"/>
        </w:rPr>
        <w:t>vận</w:t>
      </w:r>
      <w:proofErr w:type="spellEnd"/>
      <w:r w:rsidR="00B25ACF" w:rsidRPr="00557B6E">
        <w:rPr>
          <w:szCs w:val="28"/>
        </w:rPr>
        <w:t xml:space="preserve"> </w:t>
      </w:r>
      <w:proofErr w:type="spellStart"/>
      <w:r w:rsidR="00B25ACF" w:rsidRPr="00557B6E">
        <w:rPr>
          <w:szCs w:val="28"/>
        </w:rPr>
        <w:t>tải</w:t>
      </w:r>
      <w:proofErr w:type="spellEnd"/>
      <w:r w:rsidR="00B25ACF" w:rsidRPr="00557B6E">
        <w:rPr>
          <w:szCs w:val="28"/>
        </w:rPr>
        <w:t xml:space="preserve"> </w:t>
      </w:r>
      <w:proofErr w:type="spellStart"/>
      <w:r w:rsidR="000F2EC1">
        <w:rPr>
          <w:szCs w:val="28"/>
        </w:rPr>
        <w:t>Bình</w:t>
      </w:r>
      <w:proofErr w:type="spellEnd"/>
      <w:r w:rsidR="000F2EC1">
        <w:rPr>
          <w:szCs w:val="28"/>
        </w:rPr>
        <w:t xml:space="preserve"> </w:t>
      </w:r>
      <w:proofErr w:type="spellStart"/>
      <w:r w:rsidR="000F2EC1">
        <w:rPr>
          <w:szCs w:val="28"/>
        </w:rPr>
        <w:t>Định</w:t>
      </w:r>
      <w:proofErr w:type="spellEnd"/>
      <w:r w:rsidR="00B25ACF" w:rsidRPr="00557B6E">
        <w:rPr>
          <w:szCs w:val="28"/>
        </w:rPr>
        <w:t xml:space="preserve"> </w:t>
      </w:r>
      <w:proofErr w:type="spellStart"/>
      <w:r w:rsidR="00B25ACF" w:rsidRPr="00557B6E">
        <w:rPr>
          <w:szCs w:val="28"/>
        </w:rPr>
        <w:t>trước</w:t>
      </w:r>
      <w:proofErr w:type="spellEnd"/>
      <w:r w:rsidR="00B25ACF" w:rsidRPr="00557B6E">
        <w:rPr>
          <w:szCs w:val="28"/>
        </w:rPr>
        <w:t xml:space="preserve"> </w:t>
      </w:r>
      <w:proofErr w:type="spellStart"/>
      <w:r w:rsidR="00B25ACF" w:rsidRPr="00557B6E">
        <w:rPr>
          <w:szCs w:val="28"/>
        </w:rPr>
        <w:t>ngày</w:t>
      </w:r>
      <w:proofErr w:type="spellEnd"/>
      <w:r w:rsidR="00B25ACF" w:rsidRPr="00557B6E">
        <w:rPr>
          <w:szCs w:val="28"/>
        </w:rPr>
        <w:t xml:space="preserve"> 10/02/2023 </w:t>
      </w:r>
      <w:proofErr w:type="spellStart"/>
      <w:proofErr w:type="gramStart"/>
      <w:r w:rsidR="00B25ACF" w:rsidRPr="00557B6E">
        <w:rPr>
          <w:szCs w:val="28"/>
        </w:rPr>
        <w:t>theo</w:t>
      </w:r>
      <w:proofErr w:type="spellEnd"/>
      <w:proofErr w:type="gramEnd"/>
      <w:r w:rsidR="00B25ACF" w:rsidRPr="00557B6E">
        <w:rPr>
          <w:szCs w:val="28"/>
        </w:rPr>
        <w:t xml:space="preserve"> </w:t>
      </w:r>
      <w:proofErr w:type="spellStart"/>
      <w:r w:rsidR="00B25ACF" w:rsidRPr="00557B6E">
        <w:rPr>
          <w:szCs w:val="28"/>
        </w:rPr>
        <w:t>địa</w:t>
      </w:r>
      <w:proofErr w:type="spellEnd"/>
      <w:r w:rsidR="00B25ACF" w:rsidRPr="00557B6E">
        <w:rPr>
          <w:szCs w:val="28"/>
        </w:rPr>
        <w:t xml:space="preserve"> </w:t>
      </w:r>
      <w:proofErr w:type="spellStart"/>
      <w:r w:rsidR="00B25ACF" w:rsidRPr="00557B6E">
        <w:rPr>
          <w:szCs w:val="28"/>
        </w:rPr>
        <w:t>chỉ</w:t>
      </w:r>
      <w:proofErr w:type="spellEnd"/>
      <w:r w:rsidR="00B25ACF" w:rsidRPr="00557B6E">
        <w:rPr>
          <w:szCs w:val="28"/>
        </w:rPr>
        <w:t xml:space="preserve"> 08 </w:t>
      </w:r>
      <w:proofErr w:type="spellStart"/>
      <w:r w:rsidR="00B25ACF" w:rsidRPr="00557B6E">
        <w:rPr>
          <w:szCs w:val="28"/>
        </w:rPr>
        <w:t>Lê</w:t>
      </w:r>
      <w:proofErr w:type="spellEnd"/>
      <w:r w:rsidR="00B25ACF" w:rsidRPr="00557B6E">
        <w:rPr>
          <w:szCs w:val="28"/>
        </w:rPr>
        <w:t xml:space="preserve"> </w:t>
      </w:r>
      <w:proofErr w:type="spellStart"/>
      <w:r w:rsidR="00B25ACF" w:rsidRPr="00557B6E">
        <w:rPr>
          <w:szCs w:val="28"/>
        </w:rPr>
        <w:t>Thánh</w:t>
      </w:r>
      <w:proofErr w:type="spellEnd"/>
      <w:r w:rsidR="00B25ACF" w:rsidRPr="00557B6E">
        <w:rPr>
          <w:szCs w:val="28"/>
        </w:rPr>
        <w:t xml:space="preserve"> </w:t>
      </w:r>
      <w:proofErr w:type="spellStart"/>
      <w:r w:rsidR="00B25ACF" w:rsidRPr="00557B6E">
        <w:rPr>
          <w:szCs w:val="28"/>
        </w:rPr>
        <w:t>Tôn</w:t>
      </w:r>
      <w:proofErr w:type="spellEnd"/>
      <w:r w:rsidR="00B25ACF" w:rsidRPr="00557B6E">
        <w:rPr>
          <w:szCs w:val="28"/>
        </w:rPr>
        <w:t xml:space="preserve">, </w:t>
      </w:r>
      <w:proofErr w:type="spellStart"/>
      <w:r w:rsidR="00B25ACF" w:rsidRPr="00557B6E">
        <w:rPr>
          <w:szCs w:val="28"/>
        </w:rPr>
        <w:t>TP.Quy</w:t>
      </w:r>
      <w:proofErr w:type="spellEnd"/>
      <w:r w:rsidR="00B25ACF" w:rsidRPr="00557B6E">
        <w:rPr>
          <w:szCs w:val="28"/>
        </w:rPr>
        <w:t xml:space="preserve"> </w:t>
      </w:r>
      <w:proofErr w:type="spellStart"/>
      <w:r w:rsidR="00B25ACF" w:rsidRPr="00557B6E">
        <w:rPr>
          <w:szCs w:val="28"/>
        </w:rPr>
        <w:t>Nhơn</w:t>
      </w:r>
      <w:proofErr w:type="spellEnd"/>
      <w:r w:rsidR="00B25ACF" w:rsidRPr="00557B6E">
        <w:rPr>
          <w:szCs w:val="28"/>
        </w:rPr>
        <w:t xml:space="preserve">, </w:t>
      </w:r>
      <w:proofErr w:type="spellStart"/>
      <w:r w:rsidR="00B25ACF" w:rsidRPr="00557B6E">
        <w:rPr>
          <w:szCs w:val="28"/>
        </w:rPr>
        <w:t>tỉnh</w:t>
      </w:r>
      <w:proofErr w:type="spellEnd"/>
      <w:r w:rsidR="00B25ACF" w:rsidRPr="00557B6E">
        <w:rPr>
          <w:szCs w:val="28"/>
        </w:rPr>
        <w:t xml:space="preserve"> </w:t>
      </w:r>
      <w:proofErr w:type="spellStart"/>
      <w:r w:rsidR="00B25ACF" w:rsidRPr="00557B6E">
        <w:rPr>
          <w:szCs w:val="28"/>
        </w:rPr>
        <w:t>Bình</w:t>
      </w:r>
      <w:proofErr w:type="spellEnd"/>
      <w:r w:rsidR="00B25ACF" w:rsidRPr="00557B6E">
        <w:rPr>
          <w:szCs w:val="28"/>
        </w:rPr>
        <w:t xml:space="preserve"> </w:t>
      </w:r>
      <w:proofErr w:type="spellStart"/>
      <w:r w:rsidR="00B25ACF" w:rsidRPr="00557B6E">
        <w:rPr>
          <w:szCs w:val="28"/>
        </w:rPr>
        <w:t>Định</w:t>
      </w:r>
      <w:proofErr w:type="spellEnd"/>
      <w:r w:rsidR="00B25ACF" w:rsidRPr="00557B6E">
        <w:rPr>
          <w:szCs w:val="28"/>
        </w:rPr>
        <w:t>; Email:</w:t>
      </w:r>
      <w:r w:rsidR="00557B6E" w:rsidRPr="00557B6E">
        <w:rPr>
          <w:szCs w:val="28"/>
        </w:rPr>
        <w:t xml:space="preserve"> </w:t>
      </w:r>
      <w:r w:rsidR="00557B6E">
        <w:t>phongqlvtbinhdinh@gmail.com</w:t>
      </w:r>
    </w:p>
    <w:p w:rsidR="009A24B6" w:rsidRPr="0002701D" w:rsidRDefault="009A24B6" w:rsidP="009A24B6">
      <w:pPr>
        <w:spacing w:before="120" w:after="0"/>
        <w:jc w:val="both"/>
        <w:rPr>
          <w:szCs w:val="28"/>
        </w:rPr>
      </w:pPr>
      <w:r w:rsidRPr="0002701D">
        <w:rPr>
          <w:szCs w:val="28"/>
        </w:rPr>
        <w:tab/>
        <w:t xml:space="preserve"> </w:t>
      </w:r>
      <w:proofErr w:type="spellStart"/>
      <w:r w:rsidRPr="0002701D">
        <w:rPr>
          <w:szCs w:val="28"/>
        </w:rPr>
        <w:t>Sở</w:t>
      </w:r>
      <w:proofErr w:type="spellEnd"/>
      <w:r w:rsidRPr="0002701D">
        <w:rPr>
          <w:szCs w:val="28"/>
        </w:rPr>
        <w:t xml:space="preserve"> </w:t>
      </w:r>
      <w:proofErr w:type="spellStart"/>
      <w:r w:rsidRPr="0002701D">
        <w:rPr>
          <w:szCs w:val="28"/>
        </w:rPr>
        <w:t>Giao</w:t>
      </w:r>
      <w:proofErr w:type="spellEnd"/>
      <w:r w:rsidRPr="0002701D">
        <w:rPr>
          <w:szCs w:val="28"/>
        </w:rPr>
        <w:t xml:space="preserve"> </w:t>
      </w:r>
      <w:proofErr w:type="spellStart"/>
      <w:r w:rsidRPr="0002701D">
        <w:rPr>
          <w:szCs w:val="28"/>
        </w:rPr>
        <w:t>thông</w:t>
      </w:r>
      <w:proofErr w:type="spellEnd"/>
      <w:r w:rsidRPr="0002701D">
        <w:rPr>
          <w:szCs w:val="28"/>
        </w:rPr>
        <w:t xml:space="preserve"> </w:t>
      </w:r>
      <w:proofErr w:type="spellStart"/>
      <w:r w:rsidRPr="0002701D">
        <w:rPr>
          <w:szCs w:val="28"/>
        </w:rPr>
        <w:t>vận</w:t>
      </w:r>
      <w:proofErr w:type="spellEnd"/>
      <w:r w:rsidRPr="0002701D">
        <w:rPr>
          <w:szCs w:val="28"/>
        </w:rPr>
        <w:t xml:space="preserve"> </w:t>
      </w:r>
      <w:proofErr w:type="spellStart"/>
      <w:r w:rsidRPr="0002701D">
        <w:rPr>
          <w:szCs w:val="28"/>
        </w:rPr>
        <w:t>tải</w:t>
      </w:r>
      <w:proofErr w:type="spellEnd"/>
      <w:r w:rsidRPr="0002701D">
        <w:rPr>
          <w:szCs w:val="28"/>
        </w:rPr>
        <w:t xml:space="preserve"> </w:t>
      </w:r>
      <w:proofErr w:type="spellStart"/>
      <w:r w:rsidRPr="0002701D">
        <w:rPr>
          <w:szCs w:val="28"/>
        </w:rPr>
        <w:t>Bình</w:t>
      </w:r>
      <w:proofErr w:type="spellEnd"/>
      <w:r w:rsidRPr="0002701D">
        <w:rPr>
          <w:szCs w:val="28"/>
        </w:rPr>
        <w:t xml:space="preserve"> </w:t>
      </w:r>
      <w:proofErr w:type="spellStart"/>
      <w:r w:rsidRPr="0002701D">
        <w:rPr>
          <w:szCs w:val="28"/>
        </w:rPr>
        <w:t>Định</w:t>
      </w:r>
      <w:proofErr w:type="spellEnd"/>
      <w:r w:rsidRPr="0002701D">
        <w:rPr>
          <w:szCs w:val="28"/>
        </w:rPr>
        <w:t xml:space="preserve"> </w:t>
      </w:r>
      <w:proofErr w:type="spellStart"/>
      <w:r w:rsidR="00C81C56">
        <w:rPr>
          <w:szCs w:val="28"/>
        </w:rPr>
        <w:t>yêu</w:t>
      </w:r>
      <w:proofErr w:type="spellEnd"/>
      <w:r w:rsidR="00C81C56">
        <w:rPr>
          <w:szCs w:val="28"/>
        </w:rPr>
        <w:t xml:space="preserve"> </w:t>
      </w:r>
      <w:proofErr w:type="spellStart"/>
      <w:r w:rsidR="00C81C56">
        <w:rPr>
          <w:szCs w:val="28"/>
        </w:rPr>
        <w:t>cầu</w:t>
      </w:r>
      <w:proofErr w:type="spellEnd"/>
      <w:r w:rsidR="00557B6E">
        <w:rPr>
          <w:szCs w:val="28"/>
        </w:rPr>
        <w:t xml:space="preserve"> </w:t>
      </w:r>
      <w:proofErr w:type="spellStart"/>
      <w:r w:rsidR="000F2EC1">
        <w:rPr>
          <w:szCs w:val="28"/>
        </w:rPr>
        <w:t>c</w:t>
      </w:r>
      <w:r w:rsidR="00557B6E">
        <w:rPr>
          <w:szCs w:val="28"/>
        </w:rPr>
        <w:t>ác</w:t>
      </w:r>
      <w:proofErr w:type="spellEnd"/>
      <w:r w:rsidR="00557B6E">
        <w:rPr>
          <w:szCs w:val="28"/>
        </w:rPr>
        <w:t xml:space="preserve"> </w:t>
      </w:r>
      <w:proofErr w:type="spellStart"/>
      <w:r w:rsidR="00557B6E">
        <w:rPr>
          <w:szCs w:val="28"/>
        </w:rPr>
        <w:t>đơn</w:t>
      </w:r>
      <w:proofErr w:type="spellEnd"/>
      <w:r w:rsidR="00557B6E">
        <w:rPr>
          <w:szCs w:val="28"/>
        </w:rPr>
        <w:t xml:space="preserve"> </w:t>
      </w:r>
      <w:proofErr w:type="spellStart"/>
      <w:r w:rsidR="00557B6E">
        <w:rPr>
          <w:szCs w:val="28"/>
        </w:rPr>
        <w:t>vị</w:t>
      </w:r>
      <w:proofErr w:type="spellEnd"/>
      <w:r w:rsidR="00557B6E">
        <w:rPr>
          <w:szCs w:val="28"/>
        </w:rPr>
        <w:t xml:space="preserve"> </w:t>
      </w:r>
      <w:proofErr w:type="spellStart"/>
      <w:r w:rsidR="00557B6E">
        <w:rPr>
          <w:szCs w:val="28"/>
        </w:rPr>
        <w:t>kinh</w:t>
      </w:r>
      <w:proofErr w:type="spellEnd"/>
      <w:r w:rsidR="00557B6E">
        <w:rPr>
          <w:szCs w:val="28"/>
        </w:rPr>
        <w:t xml:space="preserve"> </w:t>
      </w:r>
      <w:proofErr w:type="spellStart"/>
      <w:r w:rsidR="00557B6E">
        <w:rPr>
          <w:szCs w:val="28"/>
        </w:rPr>
        <w:t>doanh</w:t>
      </w:r>
      <w:proofErr w:type="spellEnd"/>
      <w:r w:rsidR="00557B6E">
        <w:rPr>
          <w:szCs w:val="28"/>
        </w:rPr>
        <w:t xml:space="preserve"> </w:t>
      </w:r>
      <w:proofErr w:type="spellStart"/>
      <w:r w:rsidR="00557B6E">
        <w:rPr>
          <w:szCs w:val="28"/>
        </w:rPr>
        <w:t>vận</w:t>
      </w:r>
      <w:proofErr w:type="spellEnd"/>
      <w:r w:rsidR="00557B6E">
        <w:rPr>
          <w:szCs w:val="28"/>
        </w:rPr>
        <w:t xml:space="preserve"> </w:t>
      </w:r>
      <w:proofErr w:type="spellStart"/>
      <w:r w:rsidR="00557B6E">
        <w:rPr>
          <w:szCs w:val="28"/>
        </w:rPr>
        <w:t>tải</w:t>
      </w:r>
      <w:proofErr w:type="spellEnd"/>
      <w:r w:rsidR="00625A54">
        <w:rPr>
          <w:szCs w:val="28"/>
        </w:rPr>
        <w:t xml:space="preserve">, </w:t>
      </w:r>
      <w:proofErr w:type="spellStart"/>
      <w:r w:rsidR="00625A54">
        <w:rPr>
          <w:szCs w:val="28"/>
        </w:rPr>
        <w:t>kinh</w:t>
      </w:r>
      <w:proofErr w:type="spellEnd"/>
      <w:r w:rsidR="00625A54">
        <w:rPr>
          <w:szCs w:val="28"/>
        </w:rPr>
        <w:t xml:space="preserve"> </w:t>
      </w:r>
      <w:proofErr w:type="spellStart"/>
      <w:r w:rsidR="00625A54">
        <w:rPr>
          <w:szCs w:val="28"/>
        </w:rPr>
        <w:t>doanh</w:t>
      </w:r>
      <w:proofErr w:type="spellEnd"/>
      <w:r w:rsidR="00625A54">
        <w:rPr>
          <w:szCs w:val="28"/>
        </w:rPr>
        <w:t xml:space="preserve"> </w:t>
      </w:r>
      <w:proofErr w:type="spellStart"/>
      <w:r w:rsidR="00625A54">
        <w:rPr>
          <w:szCs w:val="28"/>
        </w:rPr>
        <w:t>khai</w:t>
      </w:r>
      <w:proofErr w:type="spellEnd"/>
      <w:r w:rsidR="00625A54">
        <w:rPr>
          <w:szCs w:val="28"/>
        </w:rPr>
        <w:t xml:space="preserve"> </w:t>
      </w:r>
      <w:proofErr w:type="spellStart"/>
      <w:r w:rsidR="00625A54">
        <w:rPr>
          <w:szCs w:val="28"/>
        </w:rPr>
        <w:t>thác</w:t>
      </w:r>
      <w:proofErr w:type="spellEnd"/>
      <w:r w:rsidR="00625A54">
        <w:rPr>
          <w:szCs w:val="28"/>
        </w:rPr>
        <w:t xml:space="preserve"> </w:t>
      </w:r>
      <w:proofErr w:type="spellStart"/>
      <w:r w:rsidR="00625A54">
        <w:rPr>
          <w:szCs w:val="28"/>
        </w:rPr>
        <w:t>bến</w:t>
      </w:r>
      <w:proofErr w:type="spellEnd"/>
      <w:r w:rsidR="00625A54">
        <w:rPr>
          <w:szCs w:val="28"/>
        </w:rPr>
        <w:t xml:space="preserve"> </w:t>
      </w:r>
      <w:proofErr w:type="spellStart"/>
      <w:r w:rsidR="00625A54">
        <w:rPr>
          <w:szCs w:val="28"/>
        </w:rPr>
        <w:t>xe</w:t>
      </w:r>
      <w:proofErr w:type="spellEnd"/>
      <w:r w:rsidR="00557B6E">
        <w:rPr>
          <w:szCs w:val="28"/>
        </w:rPr>
        <w:t xml:space="preserve"> </w:t>
      </w:r>
      <w:proofErr w:type="spellStart"/>
      <w:r w:rsidR="000F2EC1">
        <w:rPr>
          <w:szCs w:val="28"/>
        </w:rPr>
        <w:t>nghiêm</w:t>
      </w:r>
      <w:proofErr w:type="spellEnd"/>
      <w:r w:rsidR="000F2EC1">
        <w:rPr>
          <w:szCs w:val="28"/>
        </w:rPr>
        <w:t xml:space="preserve"> </w:t>
      </w:r>
      <w:proofErr w:type="spellStart"/>
      <w:r w:rsidR="000F2EC1">
        <w:rPr>
          <w:szCs w:val="28"/>
        </w:rPr>
        <w:t>túc</w:t>
      </w:r>
      <w:proofErr w:type="spellEnd"/>
      <w:r w:rsidR="000F2EC1">
        <w:rPr>
          <w:szCs w:val="28"/>
        </w:rPr>
        <w:t xml:space="preserve"> </w:t>
      </w:r>
      <w:proofErr w:type="spellStart"/>
      <w:r w:rsidR="000F2EC1">
        <w:rPr>
          <w:szCs w:val="28"/>
        </w:rPr>
        <w:t>chấp</w:t>
      </w:r>
      <w:proofErr w:type="spellEnd"/>
      <w:r w:rsidR="000F2EC1">
        <w:rPr>
          <w:szCs w:val="28"/>
        </w:rPr>
        <w:t xml:space="preserve"> </w:t>
      </w:r>
      <w:proofErr w:type="spellStart"/>
      <w:r w:rsidR="000F2EC1">
        <w:rPr>
          <w:szCs w:val="28"/>
        </w:rPr>
        <w:t>hành</w:t>
      </w:r>
      <w:proofErr w:type="spellEnd"/>
      <w:proofErr w:type="gramStart"/>
      <w:r w:rsidR="000F2EC1">
        <w:rPr>
          <w:szCs w:val="28"/>
        </w:rPr>
        <w:t>./</w:t>
      </w:r>
      <w:proofErr w:type="gramEnd"/>
      <w:r w:rsidR="000F2EC1">
        <w:rPr>
          <w:szCs w:val="28"/>
        </w:rPr>
        <w:t>.</w:t>
      </w:r>
      <w:r w:rsidR="00557B6E">
        <w:rPr>
          <w:szCs w:val="28"/>
        </w:rPr>
        <w:t xml:space="preserve"> </w:t>
      </w:r>
    </w:p>
    <w:p w:rsidR="009C7460" w:rsidRDefault="009C7460" w:rsidP="009C7460">
      <w:pPr>
        <w:spacing w:before="120" w:after="0"/>
        <w:ind w:firstLine="720"/>
        <w:jc w:val="both"/>
      </w:pPr>
    </w:p>
    <w:p w:rsidR="009C7460" w:rsidRDefault="00C81C56" w:rsidP="009C7460">
      <w:pPr>
        <w:tabs>
          <w:tab w:val="center" w:pos="6860"/>
          <w:tab w:val="center" w:pos="7280"/>
        </w:tabs>
        <w:spacing w:after="0" w:line="240" w:lineRule="auto"/>
        <w:jc w:val="both"/>
        <w:rPr>
          <w:b/>
          <w:i/>
          <w:sz w:val="26"/>
          <w:szCs w:val="26"/>
        </w:rPr>
      </w:pPr>
      <w:r>
        <w:rPr>
          <w:b/>
          <w:sz w:val="22"/>
        </w:rPr>
        <w:t xml:space="preserve"> </w:t>
      </w:r>
      <w:r w:rsidR="009C7460">
        <w:rPr>
          <w:b/>
          <w:sz w:val="22"/>
        </w:rPr>
        <w:t xml:space="preserve"> </w:t>
      </w:r>
      <w:proofErr w:type="spellStart"/>
      <w:r w:rsidR="009C7460" w:rsidRPr="00C81C56">
        <w:rPr>
          <w:b/>
          <w:i/>
          <w:sz w:val="22"/>
        </w:rPr>
        <w:t>Nơi</w:t>
      </w:r>
      <w:proofErr w:type="spellEnd"/>
      <w:r w:rsidR="009C7460" w:rsidRPr="00C81C56">
        <w:rPr>
          <w:b/>
          <w:i/>
          <w:sz w:val="22"/>
        </w:rPr>
        <w:t xml:space="preserve"> </w:t>
      </w:r>
      <w:proofErr w:type="spellStart"/>
      <w:r w:rsidR="009C7460" w:rsidRPr="00C81C56">
        <w:rPr>
          <w:b/>
          <w:i/>
          <w:sz w:val="22"/>
        </w:rPr>
        <w:t>nhận</w:t>
      </w:r>
      <w:proofErr w:type="spellEnd"/>
      <w:r w:rsidR="009C7460" w:rsidRPr="00C81C56">
        <w:rPr>
          <w:b/>
          <w:i/>
          <w:sz w:val="22"/>
        </w:rPr>
        <w:t>:</w:t>
      </w:r>
      <w:r w:rsidR="009C7460">
        <w:rPr>
          <w:b/>
          <w:szCs w:val="28"/>
        </w:rPr>
        <w:tab/>
      </w:r>
      <w:r w:rsidR="00275673">
        <w:rPr>
          <w:b/>
          <w:szCs w:val="28"/>
        </w:rPr>
        <w:t>KT</w:t>
      </w:r>
      <w:r w:rsidR="009C7460" w:rsidRPr="00574B4D">
        <w:rPr>
          <w:b/>
          <w:szCs w:val="28"/>
        </w:rPr>
        <w:t xml:space="preserve">. </w:t>
      </w:r>
      <w:r w:rsidR="009C7460" w:rsidRPr="007454A8">
        <w:rPr>
          <w:b/>
          <w:szCs w:val="28"/>
        </w:rPr>
        <w:t>GIÁM ĐỐC</w:t>
      </w:r>
      <w:r w:rsidR="009C7460" w:rsidRPr="003C5716">
        <w:rPr>
          <w:b/>
        </w:rPr>
        <w:t xml:space="preserve"> </w:t>
      </w:r>
      <w:r w:rsidR="009C7460" w:rsidRPr="003C5716">
        <w:rPr>
          <w:b/>
          <w:bCs/>
          <w:i/>
          <w:iCs/>
        </w:rPr>
        <w:t xml:space="preserve"> </w:t>
      </w:r>
      <w:r w:rsidR="009C7460" w:rsidRPr="007F770A">
        <w:rPr>
          <w:b/>
          <w:i/>
        </w:rPr>
        <w:t xml:space="preserve"> </w:t>
      </w:r>
      <w:r w:rsidR="009C7460" w:rsidRPr="007F770A">
        <w:rPr>
          <w:b/>
          <w:bCs/>
          <w:i/>
          <w:iCs/>
        </w:rPr>
        <w:t xml:space="preserve"> </w:t>
      </w:r>
    </w:p>
    <w:p w:rsidR="001B151A" w:rsidRDefault="009C7460" w:rsidP="001B151A">
      <w:pPr>
        <w:tabs>
          <w:tab w:val="center" w:pos="6860"/>
          <w:tab w:val="center" w:pos="7280"/>
        </w:tabs>
        <w:spacing w:after="0" w:line="240" w:lineRule="auto"/>
        <w:jc w:val="both"/>
        <w:rPr>
          <w:sz w:val="22"/>
        </w:rPr>
      </w:pPr>
      <w:r w:rsidRPr="001B46E3">
        <w:rPr>
          <w:b/>
          <w:bCs/>
        </w:rPr>
        <w:t>-</w:t>
      </w:r>
      <w:r>
        <w:rPr>
          <w:b/>
          <w:i/>
          <w:sz w:val="26"/>
          <w:szCs w:val="26"/>
        </w:rPr>
        <w:t xml:space="preserve"> </w:t>
      </w:r>
      <w:proofErr w:type="spellStart"/>
      <w:r>
        <w:rPr>
          <w:sz w:val="22"/>
        </w:rPr>
        <w:t>Như</w:t>
      </w:r>
      <w:proofErr w:type="spellEnd"/>
      <w:r>
        <w:rPr>
          <w:sz w:val="22"/>
        </w:rPr>
        <w:t xml:space="preserve"> </w:t>
      </w:r>
      <w:proofErr w:type="spellStart"/>
      <w:r>
        <w:rPr>
          <w:sz w:val="22"/>
        </w:rPr>
        <w:t>trên</w:t>
      </w:r>
      <w:proofErr w:type="spellEnd"/>
      <w:r>
        <w:rPr>
          <w:sz w:val="22"/>
        </w:rPr>
        <w:t>;</w:t>
      </w:r>
      <w:r w:rsidR="005D48FF">
        <w:rPr>
          <w:sz w:val="22"/>
        </w:rPr>
        <w:tab/>
      </w:r>
      <w:r w:rsidR="00275673">
        <w:rPr>
          <w:b/>
          <w:szCs w:val="28"/>
        </w:rPr>
        <w:t>PHÓ GIÁM ĐỐC</w:t>
      </w:r>
    </w:p>
    <w:p w:rsidR="000F2EC1" w:rsidRDefault="001B151A" w:rsidP="001B151A">
      <w:pPr>
        <w:tabs>
          <w:tab w:val="center" w:pos="6860"/>
          <w:tab w:val="center" w:pos="7280"/>
        </w:tabs>
        <w:spacing w:after="0" w:line="240" w:lineRule="auto"/>
        <w:jc w:val="both"/>
        <w:rPr>
          <w:bCs/>
          <w:sz w:val="22"/>
        </w:rPr>
      </w:pPr>
      <w:r w:rsidRPr="001B151A">
        <w:rPr>
          <w:b/>
          <w:bCs/>
          <w:sz w:val="22"/>
        </w:rPr>
        <w:t xml:space="preserve">- </w:t>
      </w:r>
      <w:proofErr w:type="spellStart"/>
      <w:r w:rsidR="00C81C56">
        <w:rPr>
          <w:bCs/>
          <w:sz w:val="22"/>
        </w:rPr>
        <w:t>Giám</w:t>
      </w:r>
      <w:proofErr w:type="spellEnd"/>
      <w:r w:rsidR="00C81C56">
        <w:rPr>
          <w:bCs/>
          <w:sz w:val="22"/>
        </w:rPr>
        <w:t xml:space="preserve"> </w:t>
      </w:r>
      <w:proofErr w:type="spellStart"/>
      <w:r w:rsidR="00C81C56">
        <w:rPr>
          <w:bCs/>
          <w:sz w:val="22"/>
        </w:rPr>
        <w:t>đ</w:t>
      </w:r>
      <w:r w:rsidR="00F7193D">
        <w:rPr>
          <w:bCs/>
          <w:sz w:val="22"/>
        </w:rPr>
        <w:t>ốc</w:t>
      </w:r>
      <w:proofErr w:type="spellEnd"/>
      <w:r w:rsidR="00F7193D">
        <w:rPr>
          <w:bCs/>
          <w:sz w:val="22"/>
        </w:rPr>
        <w:t xml:space="preserve"> </w:t>
      </w:r>
      <w:proofErr w:type="spellStart"/>
      <w:r w:rsidR="00F7193D">
        <w:rPr>
          <w:bCs/>
          <w:sz w:val="22"/>
        </w:rPr>
        <w:t>Sở</w:t>
      </w:r>
      <w:proofErr w:type="spellEnd"/>
      <w:r w:rsidR="00625A54">
        <w:rPr>
          <w:bCs/>
          <w:sz w:val="22"/>
        </w:rPr>
        <w:t xml:space="preserve"> (b/c);</w:t>
      </w:r>
      <w:r w:rsidR="009C7460" w:rsidRPr="001B151A">
        <w:rPr>
          <w:bCs/>
          <w:sz w:val="22"/>
        </w:rPr>
        <w:t xml:space="preserve"> </w:t>
      </w:r>
    </w:p>
    <w:p w:rsidR="000F2EC1" w:rsidRDefault="000F2EC1" w:rsidP="000F2EC1">
      <w:pPr>
        <w:tabs>
          <w:tab w:val="center" w:pos="6860"/>
          <w:tab w:val="center" w:pos="7280"/>
        </w:tabs>
        <w:spacing w:after="0" w:line="240" w:lineRule="auto"/>
        <w:jc w:val="both"/>
        <w:rPr>
          <w:bCs/>
          <w:sz w:val="22"/>
        </w:rPr>
      </w:pPr>
      <w:r w:rsidRPr="001B151A">
        <w:rPr>
          <w:b/>
          <w:bCs/>
          <w:sz w:val="22"/>
        </w:rPr>
        <w:t xml:space="preserve">- </w:t>
      </w:r>
      <w:r w:rsidRPr="001B151A">
        <w:rPr>
          <w:bCs/>
          <w:sz w:val="22"/>
        </w:rPr>
        <w:t xml:space="preserve">Website </w:t>
      </w:r>
      <w:proofErr w:type="spellStart"/>
      <w:r w:rsidRPr="001B151A">
        <w:rPr>
          <w:bCs/>
          <w:sz w:val="22"/>
        </w:rPr>
        <w:t>Sở</w:t>
      </w:r>
      <w:proofErr w:type="spellEnd"/>
      <w:r>
        <w:rPr>
          <w:bCs/>
          <w:sz w:val="22"/>
        </w:rPr>
        <w:t>;</w:t>
      </w:r>
      <w:r w:rsidRPr="001B151A">
        <w:rPr>
          <w:bCs/>
          <w:sz w:val="22"/>
        </w:rPr>
        <w:t xml:space="preserve"> </w:t>
      </w:r>
    </w:p>
    <w:p w:rsidR="009C7460" w:rsidRPr="000F2EC1" w:rsidRDefault="001B151A" w:rsidP="000F2EC1">
      <w:pPr>
        <w:tabs>
          <w:tab w:val="center" w:pos="6860"/>
          <w:tab w:val="center" w:pos="7280"/>
        </w:tabs>
        <w:spacing w:after="0" w:line="240" w:lineRule="auto"/>
        <w:jc w:val="both"/>
        <w:rPr>
          <w:sz w:val="22"/>
        </w:rPr>
      </w:pPr>
      <w:r>
        <w:rPr>
          <w:b/>
          <w:bCs/>
        </w:rPr>
        <w:t xml:space="preserve">- </w:t>
      </w:r>
      <w:proofErr w:type="spellStart"/>
      <w:r w:rsidRPr="009C784D">
        <w:rPr>
          <w:sz w:val="22"/>
        </w:rPr>
        <w:t>Lưu</w:t>
      </w:r>
      <w:proofErr w:type="spellEnd"/>
      <w:r>
        <w:rPr>
          <w:sz w:val="22"/>
        </w:rPr>
        <w:t>:</w:t>
      </w:r>
      <w:r w:rsidRPr="009C784D">
        <w:rPr>
          <w:sz w:val="22"/>
        </w:rPr>
        <w:t xml:space="preserve"> V</w:t>
      </w:r>
      <w:r>
        <w:rPr>
          <w:sz w:val="22"/>
        </w:rPr>
        <w:t>T</w:t>
      </w:r>
      <w:r w:rsidRPr="009C784D">
        <w:rPr>
          <w:sz w:val="22"/>
        </w:rPr>
        <w:t xml:space="preserve">, </w:t>
      </w:r>
      <w:r>
        <w:rPr>
          <w:sz w:val="22"/>
        </w:rPr>
        <w:t>QLVT</w:t>
      </w:r>
      <w:proofErr w:type="gramStart"/>
      <w:r>
        <w:rPr>
          <w:sz w:val="22"/>
        </w:rPr>
        <w:t>.</w:t>
      </w:r>
      <w:r>
        <w:rPr>
          <w:sz w:val="22"/>
          <w:vertAlign w:val="subscript"/>
        </w:rPr>
        <w:t>(</w:t>
      </w:r>
      <w:proofErr w:type="spellStart"/>
      <w:proofErr w:type="gramEnd"/>
      <w:r w:rsidRPr="001B151A">
        <w:rPr>
          <w:sz w:val="20"/>
          <w:szCs w:val="20"/>
          <w:vertAlign w:val="subscript"/>
        </w:rPr>
        <w:t>LMThắng</w:t>
      </w:r>
      <w:proofErr w:type="spellEnd"/>
      <w:r>
        <w:rPr>
          <w:szCs w:val="28"/>
          <w:vertAlign w:val="subscript"/>
        </w:rPr>
        <w:t>)</w:t>
      </w:r>
    </w:p>
    <w:p w:rsidR="009C7460" w:rsidRDefault="009C7460" w:rsidP="009C7460">
      <w:pPr>
        <w:tabs>
          <w:tab w:val="center" w:pos="1260"/>
          <w:tab w:val="center" w:pos="6120"/>
        </w:tabs>
        <w:spacing w:after="0" w:line="240" w:lineRule="auto"/>
        <w:rPr>
          <w:b/>
          <w:bCs/>
        </w:rPr>
      </w:pPr>
    </w:p>
    <w:p w:rsidR="001B151A" w:rsidRDefault="009C7460" w:rsidP="009C7460">
      <w:pPr>
        <w:tabs>
          <w:tab w:val="center" w:pos="1260"/>
          <w:tab w:val="center" w:pos="6120"/>
        </w:tabs>
        <w:spacing w:after="0" w:line="240" w:lineRule="auto"/>
        <w:rPr>
          <w:b/>
          <w:bCs/>
        </w:rPr>
      </w:pPr>
      <w:r>
        <w:rPr>
          <w:b/>
          <w:bCs/>
        </w:rPr>
        <w:tab/>
      </w:r>
      <w:r>
        <w:rPr>
          <w:b/>
          <w:bCs/>
        </w:rPr>
        <w:tab/>
        <w:t xml:space="preserve">                    </w:t>
      </w:r>
    </w:p>
    <w:p w:rsidR="009C7460" w:rsidRDefault="001B151A" w:rsidP="009C7460">
      <w:pPr>
        <w:tabs>
          <w:tab w:val="center" w:pos="1260"/>
          <w:tab w:val="center" w:pos="6120"/>
        </w:tabs>
        <w:spacing w:after="0" w:line="240" w:lineRule="auto"/>
        <w:rPr>
          <w:b/>
          <w:bCs/>
          <w:szCs w:val="28"/>
        </w:rPr>
      </w:pPr>
      <w:r>
        <w:rPr>
          <w:b/>
          <w:bCs/>
        </w:rPr>
        <w:tab/>
      </w:r>
      <w:r>
        <w:rPr>
          <w:b/>
          <w:bCs/>
        </w:rPr>
        <w:tab/>
        <w:t xml:space="preserve">                    </w:t>
      </w:r>
      <w:proofErr w:type="spellStart"/>
      <w:r w:rsidR="00275673">
        <w:rPr>
          <w:b/>
          <w:bCs/>
          <w:szCs w:val="28"/>
        </w:rPr>
        <w:t>Nguyễn</w:t>
      </w:r>
      <w:proofErr w:type="spellEnd"/>
      <w:r w:rsidR="00275673">
        <w:rPr>
          <w:b/>
          <w:bCs/>
          <w:szCs w:val="28"/>
        </w:rPr>
        <w:t xml:space="preserve"> </w:t>
      </w:r>
      <w:proofErr w:type="spellStart"/>
      <w:r w:rsidR="00275673">
        <w:rPr>
          <w:b/>
          <w:bCs/>
          <w:szCs w:val="28"/>
        </w:rPr>
        <w:t>Văn</w:t>
      </w:r>
      <w:proofErr w:type="spellEnd"/>
      <w:r w:rsidR="00275673">
        <w:rPr>
          <w:b/>
          <w:bCs/>
          <w:szCs w:val="28"/>
        </w:rPr>
        <w:t xml:space="preserve"> </w:t>
      </w:r>
      <w:proofErr w:type="spellStart"/>
      <w:r w:rsidR="00275673">
        <w:rPr>
          <w:b/>
          <w:bCs/>
          <w:szCs w:val="28"/>
        </w:rPr>
        <w:t>Hòa</w:t>
      </w:r>
      <w:proofErr w:type="spellEnd"/>
    </w:p>
    <w:p w:rsidR="009C7460" w:rsidRDefault="009C7460" w:rsidP="009C7460"/>
    <w:p w:rsidR="00C30923" w:rsidRDefault="00C30923" w:rsidP="00C30923">
      <w:pPr>
        <w:tabs>
          <w:tab w:val="center" w:pos="1260"/>
          <w:tab w:val="center" w:pos="6120"/>
        </w:tabs>
        <w:spacing w:after="0" w:line="240" w:lineRule="auto"/>
        <w:rPr>
          <w:sz w:val="26"/>
          <w:szCs w:val="26"/>
        </w:rPr>
      </w:pPr>
    </w:p>
    <w:p w:rsidR="00A25B8F" w:rsidRDefault="00A25B8F"/>
    <w:p w:rsidR="007D10CB" w:rsidRPr="007D10CB" w:rsidRDefault="007D10CB" w:rsidP="007D10CB">
      <w:pPr>
        <w:spacing w:after="0" w:line="234" w:lineRule="atLeast"/>
        <w:jc w:val="center"/>
        <w:rPr>
          <w:rFonts w:ascii="Arial" w:eastAsia="Times New Roman" w:hAnsi="Arial" w:cs="Arial"/>
          <w:color w:val="000000"/>
          <w:sz w:val="18"/>
          <w:szCs w:val="18"/>
          <w:lang w:val="en-GB" w:eastAsia="en-GB"/>
        </w:rPr>
      </w:pPr>
      <w:bookmarkStart w:id="0" w:name="chuong_pl_19"/>
      <w:bookmarkStart w:id="1" w:name="chuong_pl_18"/>
      <w:r w:rsidRPr="007D10CB">
        <w:rPr>
          <w:rFonts w:ascii="Arial" w:eastAsia="Times New Roman" w:hAnsi="Arial" w:cs="Arial"/>
          <w:b/>
          <w:bCs/>
          <w:color w:val="000000"/>
          <w:sz w:val="24"/>
          <w:szCs w:val="24"/>
          <w:lang w:val="vi-VN" w:eastAsia="en-GB"/>
        </w:rPr>
        <w:lastRenderedPageBreak/>
        <w:t>PHỤ LỤC 18</w:t>
      </w:r>
      <w:bookmarkEnd w:id="1"/>
    </w:p>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i/>
          <w:iCs/>
          <w:color w:val="000000"/>
          <w:sz w:val="18"/>
          <w:szCs w:val="18"/>
          <w:lang w:val="vi-VN" w:eastAsia="en-GB"/>
        </w:rPr>
        <w:t>(Ban hành kèm theo Thông tư số: 12/2020/TT-BGTVT ngày 29 tháng 5 năm 2020 của Bộ trưởng Bộ Giao thông vận tải)</w:t>
      </w:r>
    </w:p>
    <w:tbl>
      <w:tblPr>
        <w:tblW w:w="5000" w:type="pct"/>
        <w:tblCellSpacing w:w="0" w:type="dxa"/>
        <w:tblCellMar>
          <w:left w:w="0" w:type="dxa"/>
          <w:right w:w="0" w:type="dxa"/>
        </w:tblCellMar>
        <w:tblLook w:val="04A0" w:firstRow="1" w:lastRow="0" w:firstColumn="1" w:lastColumn="0" w:noHBand="0" w:noVBand="1"/>
      </w:tblPr>
      <w:tblGrid>
        <w:gridCol w:w="3925"/>
        <w:gridCol w:w="5550"/>
      </w:tblGrid>
      <w:tr w:rsidR="007D10CB" w:rsidRPr="007D10CB" w:rsidTr="007D10CB">
        <w:trPr>
          <w:tblCellSpacing w:w="0" w:type="dxa"/>
        </w:trPr>
        <w:tc>
          <w:tcPr>
            <w:tcW w:w="2050" w:type="pct"/>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Tên Đơn vị kinh doanh vận tải: ……</w:t>
            </w:r>
          </w:p>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Số: </w:t>
            </w:r>
            <w:r w:rsidRPr="007D10CB">
              <w:rPr>
                <w:rFonts w:ascii="Arial" w:eastAsia="Times New Roman" w:hAnsi="Arial" w:cs="Arial"/>
                <w:b/>
                <w:bCs/>
                <w:color w:val="000000"/>
                <w:sz w:val="18"/>
                <w:szCs w:val="18"/>
                <w:lang w:val="en-GB" w:eastAsia="en-GB"/>
              </w:rPr>
              <w:t>………</w:t>
            </w:r>
            <w:r w:rsidRPr="007D10CB">
              <w:rPr>
                <w:rFonts w:ascii="Arial" w:eastAsia="Times New Roman" w:hAnsi="Arial" w:cs="Arial"/>
                <w:b/>
                <w:bCs/>
                <w:color w:val="000000"/>
                <w:sz w:val="18"/>
                <w:szCs w:val="18"/>
                <w:lang w:val="vi-VN" w:eastAsia="en-GB"/>
              </w:rPr>
              <w:t>/</w:t>
            </w:r>
            <w:r w:rsidRPr="007D10CB">
              <w:rPr>
                <w:rFonts w:ascii="Arial" w:eastAsia="Times New Roman" w:hAnsi="Arial" w:cs="Arial"/>
                <w:b/>
                <w:bCs/>
                <w:color w:val="000000"/>
                <w:sz w:val="18"/>
                <w:szCs w:val="18"/>
                <w:lang w:val="en-GB" w:eastAsia="en-GB"/>
              </w:rPr>
              <w:t> ……….</w:t>
            </w:r>
          </w:p>
        </w:tc>
        <w:tc>
          <w:tcPr>
            <w:tcW w:w="2900" w:type="pct"/>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CỘNG HÒA XÃ HỘI CHỦ NGHĨA VIỆT NAM</w:t>
            </w:r>
            <w:r w:rsidRPr="007D10CB">
              <w:rPr>
                <w:rFonts w:ascii="Arial" w:eastAsia="Times New Roman" w:hAnsi="Arial" w:cs="Arial"/>
                <w:b/>
                <w:bCs/>
                <w:color w:val="000000"/>
                <w:sz w:val="18"/>
                <w:szCs w:val="18"/>
                <w:lang w:val="vi-VN" w:eastAsia="en-GB"/>
              </w:rPr>
              <w:br/>
              <w:t>Độc lập - Tự do - Hạnh phúc</w:t>
            </w:r>
            <w:r w:rsidRPr="007D10CB">
              <w:rPr>
                <w:rFonts w:ascii="Arial" w:eastAsia="Times New Roman" w:hAnsi="Arial" w:cs="Arial"/>
                <w:b/>
                <w:bCs/>
                <w:color w:val="000000"/>
                <w:sz w:val="18"/>
                <w:szCs w:val="18"/>
                <w:lang w:val="vi-VN" w:eastAsia="en-GB"/>
              </w:rPr>
              <w:br/>
              <w:t>---------------</w:t>
            </w:r>
          </w:p>
        </w:tc>
      </w:tr>
      <w:tr w:rsidR="007D10CB" w:rsidRPr="007D10CB" w:rsidTr="007D10CB">
        <w:trPr>
          <w:tblCellSpacing w:w="0" w:type="dxa"/>
        </w:trPr>
        <w:tc>
          <w:tcPr>
            <w:tcW w:w="2050" w:type="pct"/>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900" w:type="pct"/>
            <w:hideMark/>
          </w:tcPr>
          <w:p w:rsidR="007D10CB" w:rsidRPr="007D10CB" w:rsidRDefault="007D10CB" w:rsidP="007D10CB">
            <w:pPr>
              <w:spacing w:before="120" w:after="120" w:line="234" w:lineRule="atLeast"/>
              <w:jc w:val="right"/>
              <w:rPr>
                <w:rFonts w:ascii="Arial" w:eastAsia="Times New Roman" w:hAnsi="Arial" w:cs="Arial"/>
                <w:color w:val="000000"/>
                <w:sz w:val="18"/>
                <w:szCs w:val="18"/>
                <w:lang w:val="en-GB" w:eastAsia="en-GB"/>
              </w:rPr>
            </w:pPr>
            <w:r w:rsidRPr="007D10CB">
              <w:rPr>
                <w:rFonts w:ascii="Arial" w:eastAsia="Times New Roman" w:hAnsi="Arial" w:cs="Arial"/>
                <w:i/>
                <w:iCs/>
                <w:color w:val="000000"/>
                <w:sz w:val="18"/>
                <w:szCs w:val="18"/>
                <w:lang w:val="vi-VN" w:eastAsia="en-GB"/>
              </w:rPr>
              <w:t>………., ngày ... tháng ... năm </w:t>
            </w:r>
            <w:r w:rsidRPr="007D10CB">
              <w:rPr>
                <w:rFonts w:ascii="Arial" w:eastAsia="Times New Roman" w:hAnsi="Arial" w:cs="Arial"/>
                <w:i/>
                <w:iCs/>
                <w:color w:val="000000"/>
                <w:sz w:val="18"/>
                <w:szCs w:val="18"/>
                <w:lang w:val="en-GB" w:eastAsia="en-GB"/>
              </w:rPr>
              <w:t>..</w:t>
            </w:r>
            <w:r w:rsidRPr="007D10CB">
              <w:rPr>
                <w:rFonts w:ascii="Arial" w:eastAsia="Times New Roman" w:hAnsi="Arial" w:cs="Arial"/>
                <w:i/>
                <w:iCs/>
                <w:color w:val="000000"/>
                <w:sz w:val="18"/>
                <w:szCs w:val="18"/>
                <w:lang w:val="vi-VN" w:eastAsia="en-GB"/>
              </w:rPr>
              <w:t>....</w:t>
            </w:r>
          </w:p>
        </w:tc>
      </w:tr>
    </w:tbl>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en-GB" w:eastAsia="en-GB"/>
        </w:rPr>
        <w:t> </w:t>
      </w:r>
    </w:p>
    <w:p w:rsidR="007D10CB" w:rsidRPr="007D10CB" w:rsidRDefault="007D10CB" w:rsidP="007D10CB">
      <w:pPr>
        <w:spacing w:after="0" w:line="234" w:lineRule="atLeast"/>
        <w:jc w:val="center"/>
        <w:rPr>
          <w:rFonts w:ascii="Arial" w:eastAsia="Times New Roman" w:hAnsi="Arial" w:cs="Arial"/>
          <w:color w:val="000000"/>
          <w:sz w:val="18"/>
          <w:szCs w:val="18"/>
          <w:lang w:val="en-GB" w:eastAsia="en-GB"/>
        </w:rPr>
      </w:pPr>
      <w:bookmarkStart w:id="2" w:name="chuong_pl_18_name"/>
      <w:r w:rsidRPr="007D10CB">
        <w:rPr>
          <w:rFonts w:ascii="Arial" w:eastAsia="Times New Roman" w:hAnsi="Arial" w:cs="Arial"/>
          <w:b/>
          <w:bCs/>
          <w:color w:val="000000"/>
          <w:sz w:val="18"/>
          <w:szCs w:val="18"/>
          <w:lang w:val="vi-VN" w:eastAsia="en-GB"/>
        </w:rPr>
        <w:t>BÁO CÁO</w:t>
      </w:r>
      <w:bookmarkEnd w:id="2"/>
    </w:p>
    <w:p w:rsidR="007D10CB" w:rsidRPr="007D10CB" w:rsidRDefault="007D10CB" w:rsidP="007D10CB">
      <w:pPr>
        <w:spacing w:after="0" w:line="234" w:lineRule="atLeast"/>
        <w:jc w:val="center"/>
        <w:rPr>
          <w:rFonts w:ascii="Arial" w:eastAsia="Times New Roman" w:hAnsi="Arial" w:cs="Arial"/>
          <w:color w:val="000000"/>
          <w:sz w:val="18"/>
          <w:szCs w:val="18"/>
          <w:lang w:val="en-GB" w:eastAsia="en-GB"/>
        </w:rPr>
      </w:pPr>
      <w:bookmarkStart w:id="3" w:name="chuong_pl_18_name_name"/>
      <w:r w:rsidRPr="007D10CB">
        <w:rPr>
          <w:rFonts w:ascii="Arial" w:eastAsia="Times New Roman" w:hAnsi="Arial" w:cs="Arial"/>
          <w:b/>
          <w:bCs/>
          <w:color w:val="000000"/>
          <w:sz w:val="18"/>
          <w:szCs w:val="18"/>
          <w:lang w:val="vi-VN" w:eastAsia="en-GB"/>
        </w:rPr>
        <w:t>KẾT QUẢ HOẠT ĐỘNG VẬN CHUYỂN HÀNH KHÁCH</w:t>
      </w:r>
      <w:bookmarkEnd w:id="3"/>
    </w:p>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Kính gửi:</w:t>
      </w:r>
      <w:r w:rsidRPr="007D10CB">
        <w:rPr>
          <w:rFonts w:ascii="Arial" w:eastAsia="Times New Roman" w:hAnsi="Arial" w:cs="Arial"/>
          <w:color w:val="000000"/>
          <w:sz w:val="18"/>
          <w:szCs w:val="18"/>
          <w:lang w:val="vi-VN" w:eastAsia="en-GB"/>
        </w:rPr>
        <w:t> Sở Giao thông vận tải ……………</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Thực hiện chế độ báo cáo quy định tại Thông tư số …………….. của Bộ trưởng Bộ giao thông vận tải quy định về tổ chức, quản lý hoạt động kinh doanh vận tải bằng xe ô tô và dịch vụ hỗ trợ vận tải đường bộ, …… </w:t>
      </w:r>
      <w:r w:rsidRPr="007D10CB">
        <w:rPr>
          <w:rFonts w:ascii="Arial" w:eastAsia="Times New Roman" w:hAnsi="Arial" w:cs="Arial"/>
          <w:i/>
          <w:iCs/>
          <w:color w:val="000000"/>
          <w:sz w:val="18"/>
          <w:szCs w:val="18"/>
          <w:lang w:val="vi-VN" w:eastAsia="en-GB"/>
        </w:rPr>
        <w:t>(tên đơn vị vận tải)</w:t>
      </w:r>
      <w:r w:rsidRPr="007D10CB">
        <w:rPr>
          <w:rFonts w:ascii="Arial" w:eastAsia="Times New Roman" w:hAnsi="Arial" w:cs="Arial"/>
          <w:color w:val="000000"/>
          <w:sz w:val="18"/>
          <w:szCs w:val="18"/>
          <w:lang w:val="vi-VN" w:eastAsia="en-GB"/>
        </w:rPr>
        <w:t> …… báo cáo kết quả hoạt động vận tải của đơn vị trong tháng ….. năm ……… như sau:</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1. Kết quả hoạt động vận chuyển hành khách theo tuyến cố định:</w:t>
      </w:r>
    </w:p>
    <w:tbl>
      <w:tblPr>
        <w:tblW w:w="5000" w:type="pct"/>
        <w:tblCellSpacing w:w="0" w:type="dxa"/>
        <w:tblCellMar>
          <w:left w:w="0" w:type="dxa"/>
          <w:right w:w="0" w:type="dxa"/>
        </w:tblCellMar>
        <w:tblLook w:val="04A0" w:firstRow="1" w:lastRow="0" w:firstColumn="1" w:lastColumn="0" w:noHBand="0" w:noVBand="1"/>
      </w:tblPr>
      <w:tblGrid>
        <w:gridCol w:w="583"/>
        <w:gridCol w:w="4856"/>
        <w:gridCol w:w="2038"/>
        <w:gridCol w:w="2038"/>
      </w:tblGrid>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TT</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Chỉ tiêu</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Đơn vị</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Kết quả</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1</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Số tuyến tham gia khai thác</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tuyến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nội tỉnh</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liên tỉnh</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2</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Số lượng phương tiện</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xe</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nội tỉnh</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liên tỉnh</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3</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Tổng số chuyến xe thực hiện</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chuyến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nội tỉnh</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chuyến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Tỷ lệ thực hiện/kế hoạch</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liên tỉnh</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chuyến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Tỷ lệ thực hiện/kế hoạch</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bl>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2. Kết quả hoạt động vận chuyển hành khách bằng xe buýt:</w:t>
      </w:r>
    </w:p>
    <w:tbl>
      <w:tblPr>
        <w:tblW w:w="5000" w:type="pct"/>
        <w:tblCellSpacing w:w="0" w:type="dxa"/>
        <w:tblCellMar>
          <w:left w:w="0" w:type="dxa"/>
          <w:right w:w="0" w:type="dxa"/>
        </w:tblCellMar>
        <w:tblLook w:val="04A0" w:firstRow="1" w:lastRow="0" w:firstColumn="1" w:lastColumn="0" w:noHBand="0" w:noVBand="1"/>
      </w:tblPr>
      <w:tblGrid>
        <w:gridCol w:w="583"/>
        <w:gridCol w:w="4856"/>
        <w:gridCol w:w="2038"/>
        <w:gridCol w:w="2038"/>
      </w:tblGrid>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TT</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Chỉ tiêu</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Đơn vị</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Kết quả</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1</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Số tuyến tham gia khai thác</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tuyến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Số tuyến có trợ giá</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2</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Số lượng phương tiện</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xe</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3</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Tổng số chuyến xe thực hiện</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chuyến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4</w:t>
            </w:r>
          </w:p>
        </w:tc>
        <w:tc>
          <w:tcPr>
            <w:tcW w:w="250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Tỷ lệ thực hiện/kế hoạch</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lastRenderedPageBreak/>
              <w:t>5</w:t>
            </w:r>
          </w:p>
        </w:tc>
        <w:tc>
          <w:tcPr>
            <w:tcW w:w="2500" w:type="pct"/>
            <w:tcBorders>
              <w:top w:val="nil"/>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Sản lượng khách vận chuyển</w:t>
            </w:r>
          </w:p>
        </w:tc>
        <w:tc>
          <w:tcPr>
            <w:tcW w:w="1050" w:type="pct"/>
            <w:tcBorders>
              <w:top w:val="nil"/>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lượt khách</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6</w:t>
            </w:r>
          </w:p>
        </w:tc>
        <w:tc>
          <w:tcPr>
            <w:tcW w:w="2500" w:type="pct"/>
            <w:tcBorders>
              <w:top w:val="nil"/>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Trợ giá (n</w:t>
            </w:r>
            <w:r w:rsidRPr="007D10CB">
              <w:rPr>
                <w:rFonts w:ascii="Arial" w:eastAsia="Times New Roman" w:hAnsi="Arial" w:cs="Arial"/>
                <w:color w:val="000000"/>
                <w:sz w:val="18"/>
                <w:szCs w:val="18"/>
                <w:lang w:val="en-GB" w:eastAsia="en-GB"/>
              </w:rPr>
              <w:t>ế</w:t>
            </w:r>
            <w:r w:rsidRPr="007D10CB">
              <w:rPr>
                <w:rFonts w:ascii="Arial" w:eastAsia="Times New Roman" w:hAnsi="Arial" w:cs="Arial"/>
                <w:color w:val="000000"/>
                <w:sz w:val="18"/>
                <w:szCs w:val="18"/>
                <w:lang w:val="vi-VN" w:eastAsia="en-GB"/>
              </w:rPr>
              <w:t>u có)</w:t>
            </w:r>
          </w:p>
        </w:tc>
        <w:tc>
          <w:tcPr>
            <w:tcW w:w="1050" w:type="pct"/>
            <w:tcBorders>
              <w:top w:val="nil"/>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en-GB" w:eastAsia="en-GB"/>
              </w:rPr>
              <w:t>1000</w:t>
            </w:r>
            <w:r w:rsidRPr="007D10CB">
              <w:rPr>
                <w:rFonts w:ascii="Arial" w:eastAsia="Times New Roman" w:hAnsi="Arial" w:cs="Arial"/>
                <w:color w:val="000000"/>
                <w:sz w:val="18"/>
                <w:szCs w:val="18"/>
                <w:lang w:val="vi-VN" w:eastAsia="en-GB"/>
              </w:rPr>
              <w:t>đ</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bl>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3. Kết quả hoạt động vận chuyển hành khách bằng xe taxi:</w:t>
      </w:r>
    </w:p>
    <w:tbl>
      <w:tblPr>
        <w:tblW w:w="5000" w:type="pct"/>
        <w:tblCellSpacing w:w="0" w:type="dxa"/>
        <w:tblCellMar>
          <w:left w:w="0" w:type="dxa"/>
          <w:right w:w="0" w:type="dxa"/>
        </w:tblCellMar>
        <w:tblLook w:val="04A0" w:firstRow="1" w:lastRow="0" w:firstColumn="1" w:lastColumn="0" w:noHBand="0" w:noVBand="1"/>
      </w:tblPr>
      <w:tblGrid>
        <w:gridCol w:w="583"/>
        <w:gridCol w:w="4856"/>
        <w:gridCol w:w="2038"/>
        <w:gridCol w:w="2038"/>
      </w:tblGrid>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TT</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Chỉ tiêu</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Đơn vị</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Kết quả</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1</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Số lượng phương tiện</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xe</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2</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Lượt xe thực hiện</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lượt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3</w:t>
            </w:r>
          </w:p>
        </w:tc>
        <w:tc>
          <w:tcPr>
            <w:tcW w:w="250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Sản lượng khách vận chuyển</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lượt khách</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bl>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4. Kết quả hoạt động vận chuyển hành khách theo hợp đồng: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
        <w:gridCol w:w="4856"/>
        <w:gridCol w:w="2038"/>
        <w:gridCol w:w="2038"/>
      </w:tblGrid>
      <w:tr w:rsidR="007D10CB" w:rsidRPr="007D10CB" w:rsidTr="007D10CB">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TT</w:t>
            </w:r>
          </w:p>
        </w:tc>
        <w:tc>
          <w:tcPr>
            <w:tcW w:w="2500" w:type="pct"/>
            <w:tcBorders>
              <w:top w:val="single" w:sz="8" w:space="0" w:color="auto"/>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Chỉ tiêu</w:t>
            </w:r>
          </w:p>
        </w:tc>
        <w:tc>
          <w:tcPr>
            <w:tcW w:w="1050" w:type="pct"/>
            <w:tcBorders>
              <w:top w:val="single" w:sz="8" w:space="0" w:color="auto"/>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Đơn vị</w:t>
            </w:r>
          </w:p>
        </w:tc>
        <w:tc>
          <w:tcPr>
            <w:tcW w:w="1050" w:type="pct"/>
            <w:tcBorders>
              <w:top w:val="single" w:sz="8" w:space="0" w:color="auto"/>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Kết quả</w:t>
            </w:r>
          </w:p>
        </w:tc>
      </w:tr>
      <w:tr w:rsidR="007D10CB" w:rsidRPr="007D10CB" w:rsidTr="007D10CB">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1</w:t>
            </w:r>
          </w:p>
        </w:tc>
        <w:tc>
          <w:tcPr>
            <w:tcW w:w="250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Số lượng phương tiện</w:t>
            </w:r>
          </w:p>
        </w:tc>
        <w:tc>
          <w:tcPr>
            <w:tcW w:w="105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xe</w:t>
            </w:r>
          </w:p>
        </w:tc>
        <w:tc>
          <w:tcPr>
            <w:tcW w:w="105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Sức chứa dưới 9 chỗ</w:t>
            </w:r>
          </w:p>
        </w:tc>
        <w:tc>
          <w:tcPr>
            <w:tcW w:w="105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D10CB" w:rsidRPr="007D10CB" w:rsidRDefault="007D10CB" w:rsidP="007D10CB">
            <w:pPr>
              <w:spacing w:after="0" w:line="240" w:lineRule="auto"/>
              <w:rPr>
                <w:rFonts w:ascii="Arial" w:eastAsia="Times New Roman" w:hAnsi="Arial" w:cs="Arial"/>
                <w:color w:val="000000"/>
                <w:sz w:val="18"/>
                <w:szCs w:val="18"/>
                <w:lang w:val="en-GB" w:eastAsia="en-GB"/>
              </w:rPr>
            </w:pPr>
          </w:p>
        </w:tc>
        <w:tc>
          <w:tcPr>
            <w:tcW w:w="250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Sức chứa từ 9 - 25 chỗ</w:t>
            </w:r>
          </w:p>
        </w:tc>
        <w:tc>
          <w:tcPr>
            <w:tcW w:w="105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7D10CB" w:rsidRPr="007D10CB" w:rsidRDefault="007D10CB" w:rsidP="007D10CB">
            <w:pPr>
              <w:spacing w:after="0" w:line="240" w:lineRule="auto"/>
              <w:rPr>
                <w:rFonts w:ascii="Arial" w:eastAsia="Times New Roman" w:hAnsi="Arial" w:cs="Arial"/>
                <w:color w:val="000000"/>
                <w:sz w:val="18"/>
                <w:szCs w:val="18"/>
                <w:lang w:val="en-GB" w:eastAsia="en-GB"/>
              </w:rPr>
            </w:pPr>
          </w:p>
        </w:tc>
        <w:tc>
          <w:tcPr>
            <w:tcW w:w="250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Sức chứa từ trên 25 chỗ</w:t>
            </w:r>
          </w:p>
        </w:tc>
        <w:tc>
          <w:tcPr>
            <w:tcW w:w="105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2</w:t>
            </w:r>
          </w:p>
        </w:tc>
        <w:tc>
          <w:tcPr>
            <w:tcW w:w="250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Số chuyến xe thực hiện</w:t>
            </w:r>
          </w:p>
        </w:tc>
        <w:tc>
          <w:tcPr>
            <w:tcW w:w="105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chuyến</w:t>
            </w:r>
          </w:p>
        </w:tc>
        <w:tc>
          <w:tcPr>
            <w:tcW w:w="105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3</w:t>
            </w:r>
          </w:p>
        </w:tc>
        <w:tc>
          <w:tcPr>
            <w:tcW w:w="250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Sản lượng khách vận chuyển</w:t>
            </w:r>
          </w:p>
        </w:tc>
        <w:tc>
          <w:tcPr>
            <w:tcW w:w="105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Lượt khách</w:t>
            </w:r>
          </w:p>
        </w:tc>
        <w:tc>
          <w:tcPr>
            <w:tcW w:w="1050" w:type="pct"/>
            <w:tcBorders>
              <w:top w:val="nil"/>
              <w:left w:val="nil"/>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bl>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5. Kết quả hoạt động vận chuyển hành khách bằng xe du lịch:</w:t>
      </w:r>
    </w:p>
    <w:tbl>
      <w:tblPr>
        <w:tblW w:w="5000" w:type="pct"/>
        <w:tblCellSpacing w:w="0" w:type="dxa"/>
        <w:tblCellMar>
          <w:left w:w="0" w:type="dxa"/>
          <w:right w:w="0" w:type="dxa"/>
        </w:tblCellMar>
        <w:tblLook w:val="04A0" w:firstRow="1" w:lastRow="0" w:firstColumn="1" w:lastColumn="0" w:noHBand="0" w:noVBand="1"/>
      </w:tblPr>
      <w:tblGrid>
        <w:gridCol w:w="583"/>
        <w:gridCol w:w="4856"/>
        <w:gridCol w:w="2038"/>
        <w:gridCol w:w="2038"/>
      </w:tblGrid>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TT</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Chỉ tiêu</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Đơn vị</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Kết quả</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1</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Số lượng phương tiện</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xe</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2</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Số chuyến xe thực hiện</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chuyến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3</w:t>
            </w:r>
          </w:p>
        </w:tc>
        <w:tc>
          <w:tcPr>
            <w:tcW w:w="250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Sản lượng khách vận chuyển</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lượt khách</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bl>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6. Kết quả thực hiện quy trình đảm bảo an toàn giao thông (báo cáo theo các nội dung thực hiện theo quy định tại Điều 4 của Thông tư này).</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7. Thuận lợi, khó khăn: ………..</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8. Đề xuất, kiến nghị: …………..</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bl>
      <w:tblPr>
        <w:tblW w:w="5000" w:type="pct"/>
        <w:tblCellSpacing w:w="0" w:type="dxa"/>
        <w:tblCellMar>
          <w:left w:w="0" w:type="dxa"/>
          <w:right w:w="0" w:type="dxa"/>
        </w:tblCellMar>
        <w:tblLook w:val="04A0" w:firstRow="1" w:lastRow="0" w:firstColumn="1" w:lastColumn="0" w:noHBand="0" w:noVBand="1"/>
      </w:tblPr>
      <w:tblGrid>
        <w:gridCol w:w="4737"/>
        <w:gridCol w:w="4738"/>
      </w:tblGrid>
      <w:tr w:rsidR="007D10CB" w:rsidRPr="007D10CB" w:rsidTr="007D10CB">
        <w:trPr>
          <w:tblCellSpacing w:w="0" w:type="dxa"/>
        </w:trPr>
        <w:tc>
          <w:tcPr>
            <w:tcW w:w="2500" w:type="pct"/>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Đại diện đơn vị kinh doanh vận tải</w:t>
            </w:r>
            <w:r w:rsidRPr="007D10CB">
              <w:rPr>
                <w:rFonts w:ascii="Arial" w:eastAsia="Times New Roman" w:hAnsi="Arial" w:cs="Arial"/>
                <w:b/>
                <w:bCs/>
                <w:color w:val="000000"/>
                <w:sz w:val="18"/>
                <w:szCs w:val="18"/>
                <w:lang w:val="vi-VN" w:eastAsia="en-GB"/>
              </w:rPr>
              <w:br/>
            </w:r>
            <w:r w:rsidRPr="007D10CB">
              <w:rPr>
                <w:rFonts w:ascii="Arial" w:eastAsia="Times New Roman" w:hAnsi="Arial" w:cs="Arial"/>
                <w:color w:val="000000"/>
                <w:sz w:val="18"/>
                <w:szCs w:val="18"/>
                <w:lang w:val="vi-VN" w:eastAsia="en-GB"/>
              </w:rPr>
              <w:t>(Ký tên, đóng dấu)</w:t>
            </w:r>
          </w:p>
        </w:tc>
      </w:tr>
    </w:tbl>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p w:rsidR="007A0FD8" w:rsidRDefault="007A0FD8" w:rsidP="007D10CB">
      <w:pPr>
        <w:spacing w:after="0" w:line="234" w:lineRule="atLeast"/>
        <w:jc w:val="center"/>
        <w:rPr>
          <w:rFonts w:ascii="Arial" w:eastAsia="Times New Roman" w:hAnsi="Arial" w:cs="Arial"/>
          <w:b/>
          <w:bCs/>
          <w:color w:val="000000"/>
          <w:sz w:val="24"/>
          <w:szCs w:val="24"/>
          <w:lang w:val="en-GB" w:eastAsia="en-GB"/>
        </w:rPr>
      </w:pPr>
    </w:p>
    <w:p w:rsidR="007A0FD8" w:rsidRDefault="007A0FD8" w:rsidP="007D10CB">
      <w:pPr>
        <w:spacing w:after="0" w:line="234" w:lineRule="atLeast"/>
        <w:jc w:val="center"/>
        <w:rPr>
          <w:rFonts w:ascii="Arial" w:eastAsia="Times New Roman" w:hAnsi="Arial" w:cs="Arial"/>
          <w:b/>
          <w:bCs/>
          <w:color w:val="000000"/>
          <w:sz w:val="24"/>
          <w:szCs w:val="24"/>
          <w:lang w:val="en-GB" w:eastAsia="en-GB"/>
        </w:rPr>
      </w:pPr>
    </w:p>
    <w:p w:rsidR="007A0FD8" w:rsidRDefault="007A0FD8" w:rsidP="007D10CB">
      <w:pPr>
        <w:spacing w:after="0" w:line="234" w:lineRule="atLeast"/>
        <w:jc w:val="center"/>
        <w:rPr>
          <w:rFonts w:ascii="Arial" w:eastAsia="Times New Roman" w:hAnsi="Arial" w:cs="Arial"/>
          <w:b/>
          <w:bCs/>
          <w:color w:val="000000"/>
          <w:sz w:val="24"/>
          <w:szCs w:val="24"/>
          <w:lang w:val="en-GB" w:eastAsia="en-GB"/>
        </w:rPr>
      </w:pPr>
    </w:p>
    <w:p w:rsidR="007A0FD8" w:rsidRDefault="007A0FD8" w:rsidP="007D10CB">
      <w:pPr>
        <w:spacing w:after="0" w:line="234" w:lineRule="atLeast"/>
        <w:jc w:val="center"/>
        <w:rPr>
          <w:rFonts w:ascii="Arial" w:eastAsia="Times New Roman" w:hAnsi="Arial" w:cs="Arial"/>
          <w:b/>
          <w:bCs/>
          <w:color w:val="000000"/>
          <w:sz w:val="24"/>
          <w:szCs w:val="24"/>
          <w:lang w:val="en-GB" w:eastAsia="en-GB"/>
        </w:rPr>
      </w:pPr>
    </w:p>
    <w:p w:rsidR="007A0FD8" w:rsidRDefault="007A0FD8" w:rsidP="007D10CB">
      <w:pPr>
        <w:spacing w:after="0" w:line="234" w:lineRule="atLeast"/>
        <w:jc w:val="center"/>
        <w:rPr>
          <w:rFonts w:ascii="Arial" w:eastAsia="Times New Roman" w:hAnsi="Arial" w:cs="Arial"/>
          <w:b/>
          <w:bCs/>
          <w:color w:val="000000"/>
          <w:sz w:val="24"/>
          <w:szCs w:val="24"/>
          <w:lang w:val="en-GB" w:eastAsia="en-GB"/>
        </w:rPr>
      </w:pPr>
    </w:p>
    <w:p w:rsidR="007D10CB" w:rsidRPr="007D10CB" w:rsidRDefault="007D10CB" w:rsidP="007D10CB">
      <w:pPr>
        <w:spacing w:after="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24"/>
          <w:szCs w:val="24"/>
          <w:lang w:val="vi-VN" w:eastAsia="en-GB"/>
        </w:rPr>
        <w:lastRenderedPageBreak/>
        <w:t>PHỤ LỤC 19</w:t>
      </w:r>
    </w:p>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i/>
          <w:iCs/>
          <w:color w:val="000000"/>
          <w:sz w:val="18"/>
          <w:szCs w:val="18"/>
          <w:lang w:val="vi-VN" w:eastAsia="en-GB"/>
        </w:rPr>
        <w:t>(Ban hành kèm theo Thông tư số: 12/2020/TT-BGTVT ngày 29 tháng 5 năm 2020 của Bộ trưởng Bộ Giao thông vận tải)</w:t>
      </w:r>
    </w:p>
    <w:tbl>
      <w:tblPr>
        <w:tblW w:w="5000" w:type="pct"/>
        <w:tblCellSpacing w:w="0" w:type="dxa"/>
        <w:tblCellMar>
          <w:left w:w="0" w:type="dxa"/>
          <w:right w:w="0" w:type="dxa"/>
        </w:tblCellMar>
        <w:tblLook w:val="04A0" w:firstRow="1" w:lastRow="0" w:firstColumn="1" w:lastColumn="0" w:noHBand="0" w:noVBand="1"/>
      </w:tblPr>
      <w:tblGrid>
        <w:gridCol w:w="3542"/>
        <w:gridCol w:w="5933"/>
      </w:tblGrid>
      <w:tr w:rsidR="007D10CB" w:rsidRPr="007D10CB" w:rsidTr="007D10CB">
        <w:trPr>
          <w:tblCellSpacing w:w="0" w:type="dxa"/>
        </w:trPr>
        <w:tc>
          <w:tcPr>
            <w:tcW w:w="1850" w:type="pct"/>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Tên đơn vị kinh doanh</w:t>
            </w:r>
            <w:r w:rsidRPr="007D10CB">
              <w:rPr>
                <w:rFonts w:ascii="Arial" w:eastAsia="Times New Roman" w:hAnsi="Arial" w:cs="Arial"/>
                <w:b/>
                <w:bCs/>
                <w:color w:val="000000"/>
                <w:sz w:val="18"/>
                <w:szCs w:val="18"/>
                <w:lang w:val="vi-VN" w:eastAsia="en-GB"/>
              </w:rPr>
              <w:br/>
              <w:t>Số: …………/…………..</w:t>
            </w:r>
          </w:p>
        </w:tc>
        <w:tc>
          <w:tcPr>
            <w:tcW w:w="3100" w:type="pct"/>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CỘNG HÒA XÃ HỘI CHỦ NGHĨA VIỆT NAM</w:t>
            </w:r>
            <w:r w:rsidRPr="007D10CB">
              <w:rPr>
                <w:rFonts w:ascii="Arial" w:eastAsia="Times New Roman" w:hAnsi="Arial" w:cs="Arial"/>
                <w:b/>
                <w:bCs/>
                <w:color w:val="000000"/>
                <w:sz w:val="18"/>
                <w:szCs w:val="18"/>
                <w:lang w:val="vi-VN" w:eastAsia="en-GB"/>
              </w:rPr>
              <w:br/>
              <w:t>Độc lập - Tự do - Hạnh phúc</w:t>
            </w:r>
            <w:r w:rsidRPr="007D10CB">
              <w:rPr>
                <w:rFonts w:ascii="Arial" w:eastAsia="Times New Roman" w:hAnsi="Arial" w:cs="Arial"/>
                <w:b/>
                <w:bCs/>
                <w:color w:val="000000"/>
                <w:sz w:val="18"/>
                <w:szCs w:val="18"/>
                <w:lang w:val="vi-VN" w:eastAsia="en-GB"/>
              </w:rPr>
              <w:br/>
              <w:t>---------------</w:t>
            </w:r>
          </w:p>
        </w:tc>
      </w:tr>
      <w:tr w:rsidR="007D10CB" w:rsidRPr="007D10CB" w:rsidTr="007D10CB">
        <w:trPr>
          <w:tblCellSpacing w:w="0" w:type="dxa"/>
        </w:trPr>
        <w:tc>
          <w:tcPr>
            <w:tcW w:w="1850" w:type="pct"/>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00" w:type="pct"/>
            <w:hideMark/>
          </w:tcPr>
          <w:p w:rsidR="007D10CB" w:rsidRPr="007D10CB" w:rsidRDefault="007D10CB" w:rsidP="007D10CB">
            <w:pPr>
              <w:spacing w:before="120" w:after="120" w:line="234" w:lineRule="atLeast"/>
              <w:jc w:val="right"/>
              <w:rPr>
                <w:rFonts w:ascii="Arial" w:eastAsia="Times New Roman" w:hAnsi="Arial" w:cs="Arial"/>
                <w:color w:val="000000"/>
                <w:sz w:val="18"/>
                <w:szCs w:val="18"/>
                <w:lang w:val="en-GB" w:eastAsia="en-GB"/>
              </w:rPr>
            </w:pPr>
            <w:r w:rsidRPr="007D10CB">
              <w:rPr>
                <w:rFonts w:ascii="Arial" w:eastAsia="Times New Roman" w:hAnsi="Arial" w:cs="Arial"/>
                <w:i/>
                <w:iCs/>
                <w:color w:val="000000"/>
                <w:sz w:val="18"/>
                <w:szCs w:val="18"/>
                <w:lang w:val="vi-VN" w:eastAsia="en-GB"/>
              </w:rPr>
              <w:t>………., ngày ... tháng ... năm ..…...</w:t>
            </w:r>
          </w:p>
        </w:tc>
      </w:tr>
    </w:tbl>
    <w:p w:rsidR="007D10CB" w:rsidRPr="007D10CB" w:rsidRDefault="007A0FD8" w:rsidP="007A0FD8">
      <w:pPr>
        <w:spacing w:before="120" w:after="120" w:line="234" w:lineRule="atLeast"/>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 </w:t>
      </w:r>
      <w:r>
        <w:rPr>
          <w:rFonts w:ascii="Arial" w:eastAsia="Times New Roman" w:hAnsi="Arial" w:cs="Arial"/>
          <w:color w:val="000000"/>
          <w:sz w:val="18"/>
          <w:szCs w:val="18"/>
          <w:lang w:val="en-GB" w:eastAsia="en-GB"/>
        </w:rPr>
        <w:tab/>
      </w:r>
      <w:r>
        <w:rPr>
          <w:rFonts w:ascii="Arial" w:eastAsia="Times New Roman" w:hAnsi="Arial" w:cs="Arial"/>
          <w:color w:val="000000"/>
          <w:sz w:val="18"/>
          <w:szCs w:val="18"/>
          <w:lang w:val="en-GB" w:eastAsia="en-GB"/>
        </w:rPr>
        <w:tab/>
      </w:r>
      <w:r w:rsidR="007D10CB" w:rsidRPr="007D10CB">
        <w:rPr>
          <w:rFonts w:ascii="Arial" w:eastAsia="Times New Roman" w:hAnsi="Arial" w:cs="Arial"/>
          <w:b/>
          <w:bCs/>
          <w:color w:val="000000"/>
          <w:sz w:val="18"/>
          <w:szCs w:val="18"/>
          <w:lang w:val="vi-VN" w:eastAsia="en-GB"/>
        </w:rPr>
        <w:t>BÁO CÁO KẾT QUẢ HOẠT ĐỘNG VẬN CHUYỂN HÀNG HÓA</w:t>
      </w:r>
    </w:p>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Kính gửi: Sở Giao thông vận tải …………….</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Thực hiện chế độ báo cáo quy định tại Thông tư số …….. của Bộ trưởng Bộ Giao thông vận tải quy định về tổ chức, quản lý hoạt động kinh doanh vận tải bằng xe ô tô và dịch vụ hỗ trợ vận tải đường bộ, ………… </w:t>
      </w:r>
      <w:r w:rsidRPr="007D10CB">
        <w:rPr>
          <w:rFonts w:ascii="Arial" w:eastAsia="Times New Roman" w:hAnsi="Arial" w:cs="Arial"/>
          <w:i/>
          <w:iCs/>
          <w:color w:val="000000"/>
          <w:sz w:val="18"/>
          <w:szCs w:val="18"/>
          <w:lang w:val="vi-VN" w:eastAsia="en-GB"/>
        </w:rPr>
        <w:t>(tên đơn vị vận tải)</w:t>
      </w:r>
      <w:r w:rsidRPr="007D10CB">
        <w:rPr>
          <w:rFonts w:ascii="Arial" w:eastAsia="Times New Roman" w:hAnsi="Arial" w:cs="Arial"/>
          <w:color w:val="000000"/>
          <w:sz w:val="18"/>
          <w:szCs w:val="18"/>
          <w:lang w:val="vi-VN" w:eastAsia="en-GB"/>
        </w:rPr>
        <w:t>....báo cáo kết quả hoạt động vận tải của đơn vị trong tháng năm như sau:</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1. Kết quả hoạt động vận chuyển hàng hóa</w:t>
      </w:r>
    </w:p>
    <w:tbl>
      <w:tblPr>
        <w:tblW w:w="5000" w:type="pct"/>
        <w:tblCellSpacing w:w="0" w:type="dxa"/>
        <w:tblCellMar>
          <w:left w:w="0" w:type="dxa"/>
          <w:right w:w="0" w:type="dxa"/>
        </w:tblCellMar>
        <w:tblLook w:val="04A0" w:firstRow="1" w:lastRow="0" w:firstColumn="1" w:lastColumn="0" w:noHBand="0" w:noVBand="1"/>
      </w:tblPr>
      <w:tblGrid>
        <w:gridCol w:w="583"/>
        <w:gridCol w:w="4856"/>
        <w:gridCol w:w="2038"/>
        <w:gridCol w:w="2038"/>
      </w:tblGrid>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TT</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Chỉ tiêu</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Đơn vị</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Số lượng</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1</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Số lượng phương tiện</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xe</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Xe công-ten-nơ</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Xe đầu kéo</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Xe taxi tải</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Xe tải khác</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2</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Sản lượng hàng hóa vận chuyển</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tấn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Xe công-ten-nơ</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Xe đầu kéo</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Xe taxi tải</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Xe tải khác</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3</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Sản lượng luân chuyển hàng hóa</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tấn.km</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Xe công-ten-nơ</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Xe đầu kéo</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Xe taxi tải</w:t>
            </w:r>
          </w:p>
        </w:tc>
        <w:tc>
          <w:tcPr>
            <w:tcW w:w="10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Xe tải khác</w:t>
            </w: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bl>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2. Kết quả thực hiện quy trình đảm bảo an toàn giao thông (báo cáo các nội dung thực hiện theo quy định tại Điều 4 của Thông tư này).</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3. Thuận lợi, khó khăn: ……………………………</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4. Đề xuất, kiến nghị: ………………………………</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bl>
      <w:tblPr>
        <w:tblW w:w="5000" w:type="pct"/>
        <w:tblCellSpacing w:w="0" w:type="dxa"/>
        <w:tblCellMar>
          <w:left w:w="0" w:type="dxa"/>
          <w:right w:w="0" w:type="dxa"/>
        </w:tblCellMar>
        <w:tblLook w:val="04A0" w:firstRow="1" w:lastRow="0" w:firstColumn="1" w:lastColumn="0" w:noHBand="0" w:noVBand="1"/>
      </w:tblPr>
      <w:tblGrid>
        <w:gridCol w:w="4737"/>
        <w:gridCol w:w="4738"/>
      </w:tblGrid>
      <w:tr w:rsidR="007D10CB" w:rsidRPr="007D10CB" w:rsidTr="007D10CB">
        <w:trPr>
          <w:tblCellSpacing w:w="0" w:type="dxa"/>
        </w:trPr>
        <w:tc>
          <w:tcPr>
            <w:tcW w:w="2500" w:type="pct"/>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lastRenderedPageBreak/>
              <w:t> </w:t>
            </w:r>
          </w:p>
        </w:tc>
        <w:tc>
          <w:tcPr>
            <w:tcW w:w="2500" w:type="pct"/>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Đại diện đơn vị kinh doanh</w:t>
            </w:r>
            <w:r w:rsidRPr="007D10CB">
              <w:rPr>
                <w:rFonts w:ascii="Arial" w:eastAsia="Times New Roman" w:hAnsi="Arial" w:cs="Arial"/>
                <w:b/>
                <w:bCs/>
                <w:color w:val="000000"/>
                <w:sz w:val="18"/>
                <w:szCs w:val="18"/>
                <w:lang w:val="vi-VN" w:eastAsia="en-GB"/>
              </w:rPr>
              <w:br/>
            </w:r>
            <w:r w:rsidRPr="007D10CB">
              <w:rPr>
                <w:rFonts w:ascii="Arial" w:eastAsia="Times New Roman" w:hAnsi="Arial" w:cs="Arial"/>
                <w:i/>
                <w:iCs/>
                <w:color w:val="000000"/>
                <w:sz w:val="18"/>
                <w:szCs w:val="18"/>
                <w:lang w:val="vi-VN" w:eastAsia="en-GB"/>
              </w:rPr>
              <w:t>Ký tên, đ</w:t>
            </w:r>
            <w:r w:rsidRPr="007D10CB">
              <w:rPr>
                <w:rFonts w:ascii="Arial" w:eastAsia="Times New Roman" w:hAnsi="Arial" w:cs="Arial"/>
                <w:i/>
                <w:iCs/>
                <w:color w:val="000000"/>
                <w:sz w:val="18"/>
                <w:szCs w:val="18"/>
                <w:lang w:val="en-GB" w:eastAsia="en-GB"/>
              </w:rPr>
              <w:t>ó</w:t>
            </w:r>
            <w:r w:rsidRPr="007D10CB">
              <w:rPr>
                <w:rFonts w:ascii="Arial" w:eastAsia="Times New Roman" w:hAnsi="Arial" w:cs="Arial"/>
                <w:i/>
                <w:iCs/>
                <w:color w:val="000000"/>
                <w:sz w:val="18"/>
                <w:szCs w:val="18"/>
                <w:lang w:val="vi-VN" w:eastAsia="en-GB"/>
              </w:rPr>
              <w:t>ng d</w:t>
            </w:r>
            <w:r w:rsidRPr="007D10CB">
              <w:rPr>
                <w:rFonts w:ascii="Arial" w:eastAsia="Times New Roman" w:hAnsi="Arial" w:cs="Arial"/>
                <w:i/>
                <w:iCs/>
                <w:color w:val="000000"/>
                <w:sz w:val="18"/>
                <w:szCs w:val="18"/>
                <w:lang w:val="en-GB" w:eastAsia="en-GB"/>
              </w:rPr>
              <w:t>ấ</w:t>
            </w:r>
            <w:r w:rsidRPr="007D10CB">
              <w:rPr>
                <w:rFonts w:ascii="Arial" w:eastAsia="Times New Roman" w:hAnsi="Arial" w:cs="Arial"/>
                <w:i/>
                <w:iCs/>
                <w:color w:val="000000"/>
                <w:sz w:val="18"/>
                <w:szCs w:val="18"/>
                <w:lang w:val="vi-VN" w:eastAsia="en-GB"/>
              </w:rPr>
              <w:t>u</w:t>
            </w:r>
          </w:p>
        </w:tc>
      </w:tr>
    </w:tbl>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en-GB" w:eastAsia="en-GB"/>
        </w:rPr>
        <w:t> </w:t>
      </w:r>
    </w:p>
    <w:p w:rsidR="007D10CB" w:rsidRPr="007D10CB" w:rsidRDefault="007D10CB" w:rsidP="007D10CB">
      <w:pPr>
        <w:spacing w:after="0" w:line="234" w:lineRule="atLeast"/>
        <w:jc w:val="center"/>
        <w:rPr>
          <w:rFonts w:ascii="Arial" w:eastAsia="Times New Roman" w:hAnsi="Arial" w:cs="Arial"/>
          <w:color w:val="000000"/>
          <w:sz w:val="18"/>
          <w:szCs w:val="18"/>
          <w:lang w:val="en-GB" w:eastAsia="en-GB"/>
        </w:rPr>
      </w:pPr>
      <w:bookmarkStart w:id="4" w:name="chuong_pl_20"/>
      <w:r w:rsidRPr="007D10CB">
        <w:rPr>
          <w:rFonts w:ascii="Arial" w:eastAsia="Times New Roman" w:hAnsi="Arial" w:cs="Arial"/>
          <w:b/>
          <w:bCs/>
          <w:color w:val="000000"/>
          <w:sz w:val="24"/>
          <w:szCs w:val="24"/>
          <w:lang w:val="vi-VN" w:eastAsia="en-GB"/>
        </w:rPr>
        <w:t>PHỤ LỤC 20</w:t>
      </w:r>
      <w:bookmarkEnd w:id="4"/>
    </w:p>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i/>
          <w:iCs/>
          <w:color w:val="000000"/>
          <w:sz w:val="18"/>
          <w:szCs w:val="18"/>
          <w:lang w:val="vi-VN" w:eastAsia="en-GB"/>
        </w:rPr>
        <w:t>(Ban hành kèm theo Thông tư số: 12/2020/TT-BGTVT ngày 29 tháng 5 năm 2020 của Bộ trưởng Bộ Giao thông vận tải)</w:t>
      </w:r>
    </w:p>
    <w:tbl>
      <w:tblPr>
        <w:tblW w:w="5000" w:type="pct"/>
        <w:tblCellSpacing w:w="0" w:type="dxa"/>
        <w:tblCellMar>
          <w:left w:w="0" w:type="dxa"/>
          <w:right w:w="0" w:type="dxa"/>
        </w:tblCellMar>
        <w:tblLook w:val="04A0" w:firstRow="1" w:lastRow="0" w:firstColumn="1" w:lastColumn="0" w:noHBand="0" w:noVBand="1"/>
      </w:tblPr>
      <w:tblGrid>
        <w:gridCol w:w="3542"/>
        <w:gridCol w:w="5933"/>
      </w:tblGrid>
      <w:tr w:rsidR="007D10CB" w:rsidRPr="007D10CB" w:rsidTr="007D10CB">
        <w:trPr>
          <w:tblCellSpacing w:w="0" w:type="dxa"/>
        </w:trPr>
        <w:tc>
          <w:tcPr>
            <w:tcW w:w="1850" w:type="pct"/>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Tên đơn vị Bến xe ……..</w:t>
            </w:r>
            <w:r w:rsidRPr="007D10CB">
              <w:rPr>
                <w:rFonts w:ascii="Arial" w:eastAsia="Times New Roman" w:hAnsi="Arial" w:cs="Arial"/>
                <w:b/>
                <w:bCs/>
                <w:color w:val="000000"/>
                <w:sz w:val="18"/>
                <w:szCs w:val="18"/>
                <w:lang w:val="vi-VN" w:eastAsia="en-GB"/>
              </w:rPr>
              <w:br/>
            </w:r>
            <w:proofErr w:type="spellStart"/>
            <w:r w:rsidRPr="007D10CB">
              <w:rPr>
                <w:rFonts w:ascii="Arial" w:eastAsia="Times New Roman" w:hAnsi="Arial" w:cs="Arial"/>
                <w:b/>
                <w:bCs/>
                <w:color w:val="000000"/>
                <w:sz w:val="18"/>
                <w:szCs w:val="18"/>
                <w:lang w:val="en-GB" w:eastAsia="en-GB"/>
              </w:rPr>
              <w:t>Số</w:t>
            </w:r>
            <w:proofErr w:type="spellEnd"/>
            <w:r w:rsidRPr="007D10CB">
              <w:rPr>
                <w:rFonts w:ascii="Arial" w:eastAsia="Times New Roman" w:hAnsi="Arial" w:cs="Arial"/>
                <w:b/>
                <w:bCs/>
                <w:color w:val="000000"/>
                <w:sz w:val="18"/>
                <w:szCs w:val="18"/>
                <w:lang w:val="en-GB" w:eastAsia="en-GB"/>
              </w:rPr>
              <w:t>: …......../…………..</w:t>
            </w:r>
          </w:p>
        </w:tc>
        <w:tc>
          <w:tcPr>
            <w:tcW w:w="3100" w:type="pct"/>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CỘNG HÒA XÃ HỘI CHỦ NGHĨA VIỆT NAM</w:t>
            </w:r>
            <w:r w:rsidRPr="007D10CB">
              <w:rPr>
                <w:rFonts w:ascii="Arial" w:eastAsia="Times New Roman" w:hAnsi="Arial" w:cs="Arial"/>
                <w:b/>
                <w:bCs/>
                <w:color w:val="000000"/>
                <w:sz w:val="18"/>
                <w:szCs w:val="18"/>
                <w:lang w:val="vi-VN" w:eastAsia="en-GB"/>
              </w:rPr>
              <w:br/>
              <w:t>Độc lập - Tự do - Hạnh phúc</w:t>
            </w:r>
            <w:r w:rsidRPr="007D10CB">
              <w:rPr>
                <w:rFonts w:ascii="Arial" w:eastAsia="Times New Roman" w:hAnsi="Arial" w:cs="Arial"/>
                <w:b/>
                <w:bCs/>
                <w:color w:val="000000"/>
                <w:sz w:val="18"/>
                <w:szCs w:val="18"/>
                <w:lang w:val="vi-VN" w:eastAsia="en-GB"/>
              </w:rPr>
              <w:br/>
              <w:t>---------------</w:t>
            </w:r>
          </w:p>
        </w:tc>
      </w:tr>
      <w:tr w:rsidR="007D10CB" w:rsidRPr="007D10CB" w:rsidTr="007D10CB">
        <w:trPr>
          <w:tblCellSpacing w:w="0" w:type="dxa"/>
        </w:trPr>
        <w:tc>
          <w:tcPr>
            <w:tcW w:w="1850" w:type="pct"/>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00" w:type="pct"/>
            <w:hideMark/>
          </w:tcPr>
          <w:p w:rsidR="007D10CB" w:rsidRPr="007D10CB" w:rsidRDefault="007D10CB" w:rsidP="007D10CB">
            <w:pPr>
              <w:spacing w:before="120" w:after="120" w:line="234" w:lineRule="atLeast"/>
              <w:jc w:val="right"/>
              <w:rPr>
                <w:rFonts w:ascii="Arial" w:eastAsia="Times New Roman" w:hAnsi="Arial" w:cs="Arial"/>
                <w:color w:val="000000"/>
                <w:sz w:val="18"/>
                <w:szCs w:val="18"/>
                <w:lang w:val="en-GB" w:eastAsia="en-GB"/>
              </w:rPr>
            </w:pPr>
            <w:r w:rsidRPr="007D10CB">
              <w:rPr>
                <w:rFonts w:ascii="Arial" w:eastAsia="Times New Roman" w:hAnsi="Arial" w:cs="Arial"/>
                <w:i/>
                <w:iCs/>
                <w:color w:val="000000"/>
                <w:sz w:val="18"/>
                <w:szCs w:val="18"/>
                <w:lang w:val="vi-VN" w:eastAsia="en-GB"/>
              </w:rPr>
              <w:t>………., ngày ... tháng ... năm ..…...</w:t>
            </w:r>
          </w:p>
        </w:tc>
      </w:tr>
    </w:tbl>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en-GB" w:eastAsia="en-GB"/>
        </w:rPr>
        <w:t> </w:t>
      </w:r>
    </w:p>
    <w:p w:rsidR="007D10CB" w:rsidRPr="007D10CB" w:rsidRDefault="007D10CB" w:rsidP="007D10CB">
      <w:pPr>
        <w:spacing w:after="0" w:line="234" w:lineRule="atLeast"/>
        <w:jc w:val="center"/>
        <w:rPr>
          <w:rFonts w:ascii="Arial" w:eastAsia="Times New Roman" w:hAnsi="Arial" w:cs="Arial"/>
          <w:color w:val="000000"/>
          <w:sz w:val="18"/>
          <w:szCs w:val="18"/>
          <w:lang w:val="en-GB" w:eastAsia="en-GB"/>
        </w:rPr>
      </w:pPr>
      <w:bookmarkStart w:id="5" w:name="chuong_pl_20_name"/>
      <w:r w:rsidRPr="007D10CB">
        <w:rPr>
          <w:rFonts w:ascii="Arial" w:eastAsia="Times New Roman" w:hAnsi="Arial" w:cs="Arial"/>
          <w:b/>
          <w:bCs/>
          <w:color w:val="000000"/>
          <w:sz w:val="18"/>
          <w:szCs w:val="18"/>
          <w:lang w:val="vi-VN" w:eastAsia="en-GB"/>
        </w:rPr>
        <w:t>BÁO CÁO</w:t>
      </w:r>
      <w:bookmarkEnd w:id="5"/>
    </w:p>
    <w:p w:rsidR="007D10CB" w:rsidRPr="007D10CB" w:rsidRDefault="007D10CB" w:rsidP="007D10CB">
      <w:pPr>
        <w:spacing w:after="0" w:line="234" w:lineRule="atLeast"/>
        <w:jc w:val="center"/>
        <w:rPr>
          <w:rFonts w:ascii="Arial" w:eastAsia="Times New Roman" w:hAnsi="Arial" w:cs="Arial"/>
          <w:color w:val="000000"/>
          <w:sz w:val="18"/>
          <w:szCs w:val="18"/>
          <w:lang w:val="en-GB" w:eastAsia="en-GB"/>
        </w:rPr>
      </w:pPr>
      <w:bookmarkStart w:id="6" w:name="chuong_pl_20_name_name"/>
      <w:r w:rsidRPr="007D10CB">
        <w:rPr>
          <w:rFonts w:ascii="Arial" w:eastAsia="Times New Roman" w:hAnsi="Arial" w:cs="Arial"/>
          <w:b/>
          <w:bCs/>
          <w:color w:val="000000"/>
          <w:sz w:val="18"/>
          <w:szCs w:val="18"/>
          <w:lang w:val="vi-VN" w:eastAsia="en-GB"/>
        </w:rPr>
        <w:t>KẾT QUẢ HOẠT ĐỘNG CỦA BẾN XE</w:t>
      </w:r>
      <w:bookmarkEnd w:id="6"/>
    </w:p>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Kính gửi: Sở Giao thông vận tải …………..</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Thực hiện chế độ báo cáo quy định tại Thông tư số ……………. của Bộ trưởng Bộ giao thông vận tải quy định về tổ chức, quản lý hoạt động kinh doanh vận tải bằng xe ô tô và dịch vụ hỗ trợ vận tải đường bộ, ……… </w:t>
      </w:r>
      <w:r w:rsidRPr="007D10CB">
        <w:rPr>
          <w:rFonts w:ascii="Arial" w:eastAsia="Times New Roman" w:hAnsi="Arial" w:cs="Arial"/>
          <w:i/>
          <w:iCs/>
          <w:color w:val="000000"/>
          <w:sz w:val="18"/>
          <w:szCs w:val="18"/>
          <w:lang w:val="vi-VN" w:eastAsia="en-GB"/>
        </w:rPr>
        <w:t>(tên đơn vị bến xe)</w:t>
      </w:r>
      <w:r w:rsidRPr="007D10CB">
        <w:rPr>
          <w:rFonts w:ascii="Arial" w:eastAsia="Times New Roman" w:hAnsi="Arial" w:cs="Arial"/>
          <w:color w:val="000000"/>
          <w:sz w:val="18"/>
          <w:szCs w:val="18"/>
          <w:lang w:val="vi-VN" w:eastAsia="en-GB"/>
        </w:rPr>
        <w:t>....báo cáo kết quả hoạt động vận tải của đơn vị trong tháng ….. năm …… như sau:</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1. Kết quả hoạt động của bến xe khách</w:t>
      </w:r>
    </w:p>
    <w:tbl>
      <w:tblPr>
        <w:tblW w:w="5000" w:type="pct"/>
        <w:tblCellSpacing w:w="0" w:type="dxa"/>
        <w:tblCellMar>
          <w:left w:w="0" w:type="dxa"/>
          <w:right w:w="0" w:type="dxa"/>
        </w:tblCellMar>
        <w:tblLook w:val="04A0" w:firstRow="1" w:lastRow="0" w:firstColumn="1" w:lastColumn="0" w:noHBand="0" w:noVBand="1"/>
      </w:tblPr>
      <w:tblGrid>
        <w:gridCol w:w="576"/>
        <w:gridCol w:w="6055"/>
        <w:gridCol w:w="1442"/>
        <w:gridCol w:w="1442"/>
      </w:tblGrid>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TT</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Chỉ tiêu</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Đơn vị</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K</w:t>
            </w:r>
            <w:proofErr w:type="spellStart"/>
            <w:r w:rsidRPr="007D10CB">
              <w:rPr>
                <w:rFonts w:ascii="Arial" w:eastAsia="Times New Roman" w:hAnsi="Arial" w:cs="Arial"/>
                <w:b/>
                <w:bCs/>
                <w:color w:val="000000"/>
                <w:sz w:val="18"/>
                <w:szCs w:val="18"/>
                <w:lang w:val="en-GB" w:eastAsia="en-GB"/>
              </w:rPr>
              <w:t>ết</w:t>
            </w:r>
            <w:proofErr w:type="spellEnd"/>
            <w:r w:rsidRPr="007D10CB">
              <w:rPr>
                <w:rFonts w:ascii="Arial" w:eastAsia="Times New Roman" w:hAnsi="Arial" w:cs="Arial"/>
                <w:b/>
                <w:bCs/>
                <w:color w:val="000000"/>
                <w:sz w:val="18"/>
                <w:szCs w:val="18"/>
                <w:lang w:val="vi-VN" w:eastAsia="en-GB"/>
              </w:rPr>
              <w:t> quả</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1</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Tổng số đơn vị đăng ký khai thác tại bến</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Đơn vị</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2</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Tổng số tuyến xe xuất phát tại bến</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Tuyến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nội tỉnh</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liên tỉnh</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w:t>
            </w:r>
            <w:r w:rsidRPr="007D10CB">
              <w:rPr>
                <w:rFonts w:ascii="Arial" w:eastAsia="Times New Roman" w:hAnsi="Arial" w:cs="Arial"/>
                <w:color w:val="000000"/>
                <w:sz w:val="18"/>
                <w:szCs w:val="18"/>
                <w:lang w:val="en-GB" w:eastAsia="en-GB"/>
              </w:rPr>
              <w:t>ế</w:t>
            </w:r>
            <w:r w:rsidRPr="007D10CB">
              <w:rPr>
                <w:rFonts w:ascii="Arial" w:eastAsia="Times New Roman" w:hAnsi="Arial" w:cs="Arial"/>
                <w:color w:val="000000"/>
                <w:sz w:val="18"/>
                <w:szCs w:val="18"/>
                <w:lang w:val="vi-VN" w:eastAsia="en-GB"/>
              </w:rPr>
              <w:t>n xe buýt</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Tuyến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3</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Số lượng phương tiện</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xe</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nội tỉnh</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liên tỉnh</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w:t>
            </w:r>
            <w:r w:rsidRPr="007D10CB">
              <w:rPr>
                <w:rFonts w:ascii="Arial" w:eastAsia="Times New Roman" w:hAnsi="Arial" w:cs="Arial"/>
                <w:color w:val="000000"/>
                <w:sz w:val="18"/>
                <w:szCs w:val="18"/>
                <w:lang w:val="en-GB" w:eastAsia="en-GB"/>
              </w:rPr>
              <w:t>ế</w:t>
            </w:r>
            <w:r w:rsidRPr="007D10CB">
              <w:rPr>
                <w:rFonts w:ascii="Arial" w:eastAsia="Times New Roman" w:hAnsi="Arial" w:cs="Arial"/>
                <w:color w:val="000000"/>
                <w:sz w:val="18"/>
                <w:szCs w:val="18"/>
                <w:lang w:val="vi-VN" w:eastAsia="en-GB"/>
              </w:rPr>
              <w:t>n xe buýt</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4</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Tổng số chuyến xe thực hiện</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chuyến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nội tỉnh</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chuyến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Tỷ lệ thực hiện/kế hoạch</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liên tỉnh</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chuyến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Tỷ lệ thực hiện/kế hoạch</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5</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Tổng số chuyến xe buýt</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Chuyến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lastRenderedPageBreak/>
              <w:t>6</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Tổng số chuyến xe không thực hiện</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Chuyến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nội tỉnh</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Tuyến liên tỉnh</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-nt-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7</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Tổng hành khách vận chuyển thông qua bến</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HK</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8</w:t>
            </w:r>
          </w:p>
        </w:tc>
        <w:tc>
          <w:tcPr>
            <w:tcW w:w="315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Công suất bến xe (công suất thực tế/công suất đã công bố)</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bl>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2. Kết quả hoạt động của bến xe hàng</w:t>
      </w:r>
    </w:p>
    <w:tbl>
      <w:tblPr>
        <w:tblW w:w="5000" w:type="pct"/>
        <w:tblCellSpacing w:w="0" w:type="dxa"/>
        <w:tblCellMar>
          <w:left w:w="0" w:type="dxa"/>
          <w:right w:w="0" w:type="dxa"/>
        </w:tblCellMar>
        <w:tblLook w:val="04A0" w:firstRow="1" w:lastRow="0" w:firstColumn="1" w:lastColumn="0" w:noHBand="0" w:noVBand="1"/>
      </w:tblPr>
      <w:tblGrid>
        <w:gridCol w:w="576"/>
        <w:gridCol w:w="6055"/>
        <w:gridCol w:w="1442"/>
        <w:gridCol w:w="1442"/>
      </w:tblGrid>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TT</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Chỉ tiêu</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Đơn vị</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Kết quả</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1</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Tổng số đơn vị đăng ký hoạt động tại bến</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Đơn vị</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2</w:t>
            </w:r>
          </w:p>
        </w:tc>
        <w:tc>
          <w:tcPr>
            <w:tcW w:w="31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Tổng số lượt phương tiện ra, vào bến</w:t>
            </w:r>
          </w:p>
        </w:tc>
        <w:tc>
          <w:tcPr>
            <w:tcW w:w="750" w:type="pct"/>
            <w:tcBorders>
              <w:top w:val="single" w:sz="8" w:space="0" w:color="auto"/>
              <w:left w:val="single" w:sz="8" w:space="0" w:color="auto"/>
              <w:bottom w:val="nil"/>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Lượt xe</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r w:rsidR="007D10CB" w:rsidRPr="007D10CB" w:rsidTr="007D10CB">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3</w:t>
            </w:r>
          </w:p>
        </w:tc>
        <w:tc>
          <w:tcPr>
            <w:tcW w:w="315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Tổng khối lượng hàng hoá thông qua tại bến</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1000 tấn</w:t>
            </w: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r>
    </w:tbl>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3. Kết quả thực hiện kế hoạch đảm bảo an toàn giao thông (báo cáo theo các nội dung thực hiện theo quy định tại Điều 6 của Thông tư này).</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4. Thuận lợi, khó khăn: ………………….</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5. Đ</w:t>
      </w:r>
      <w:r w:rsidRPr="007D10CB">
        <w:rPr>
          <w:rFonts w:ascii="Arial" w:eastAsia="Times New Roman" w:hAnsi="Arial" w:cs="Arial"/>
          <w:color w:val="000000"/>
          <w:sz w:val="18"/>
          <w:szCs w:val="18"/>
          <w:lang w:val="en-GB" w:eastAsia="en-GB"/>
        </w:rPr>
        <w:t>ề</w:t>
      </w:r>
      <w:r w:rsidRPr="007D10CB">
        <w:rPr>
          <w:rFonts w:ascii="Arial" w:eastAsia="Times New Roman" w:hAnsi="Arial" w:cs="Arial"/>
          <w:color w:val="000000"/>
          <w:sz w:val="18"/>
          <w:szCs w:val="18"/>
          <w:lang w:val="vi-VN" w:eastAsia="en-GB"/>
        </w:rPr>
        <w:t> xuất, kiến nghị: ……………………</w:t>
      </w:r>
    </w:p>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bl>
      <w:tblPr>
        <w:tblW w:w="5000" w:type="pct"/>
        <w:tblCellSpacing w:w="0" w:type="dxa"/>
        <w:tblCellMar>
          <w:left w:w="0" w:type="dxa"/>
          <w:right w:w="0" w:type="dxa"/>
        </w:tblCellMar>
        <w:tblLook w:val="04A0" w:firstRow="1" w:lastRow="0" w:firstColumn="1" w:lastColumn="0" w:noHBand="0" w:noVBand="1"/>
      </w:tblPr>
      <w:tblGrid>
        <w:gridCol w:w="4737"/>
        <w:gridCol w:w="4738"/>
      </w:tblGrid>
      <w:tr w:rsidR="007D10CB" w:rsidRPr="007D10CB" w:rsidTr="007D10CB">
        <w:trPr>
          <w:tblCellSpacing w:w="0" w:type="dxa"/>
        </w:trPr>
        <w:tc>
          <w:tcPr>
            <w:tcW w:w="2500" w:type="pct"/>
            <w:hideMark/>
          </w:tcPr>
          <w:p w:rsidR="007D10CB" w:rsidRPr="007D10CB" w:rsidRDefault="007D10CB" w:rsidP="007D10CB">
            <w:pPr>
              <w:spacing w:before="120" w:after="120" w:line="234" w:lineRule="atLeast"/>
              <w:rPr>
                <w:rFonts w:ascii="Arial" w:eastAsia="Times New Roman" w:hAnsi="Arial" w:cs="Arial"/>
                <w:color w:val="000000"/>
                <w:sz w:val="18"/>
                <w:szCs w:val="18"/>
                <w:lang w:val="en-GB" w:eastAsia="en-GB"/>
              </w:rPr>
            </w:pPr>
            <w:r w:rsidRPr="007D10CB">
              <w:rPr>
                <w:rFonts w:ascii="Arial" w:eastAsia="Times New Roman" w:hAnsi="Arial" w:cs="Arial"/>
                <w:color w:val="000000"/>
                <w:sz w:val="18"/>
                <w:szCs w:val="18"/>
                <w:lang w:val="vi-VN" w:eastAsia="en-GB"/>
              </w:rPr>
              <w:t> </w:t>
            </w:r>
          </w:p>
        </w:tc>
        <w:tc>
          <w:tcPr>
            <w:tcW w:w="2500" w:type="pct"/>
            <w:hideMark/>
          </w:tcPr>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vi-VN" w:eastAsia="en-GB"/>
              </w:rPr>
              <w:t>Đại diện đơn vị bến xe</w:t>
            </w:r>
            <w:r w:rsidRPr="007D10CB">
              <w:rPr>
                <w:rFonts w:ascii="Arial" w:eastAsia="Times New Roman" w:hAnsi="Arial" w:cs="Arial"/>
                <w:b/>
                <w:bCs/>
                <w:color w:val="000000"/>
                <w:sz w:val="18"/>
                <w:szCs w:val="18"/>
                <w:lang w:val="vi-VN" w:eastAsia="en-GB"/>
              </w:rPr>
              <w:br/>
            </w:r>
            <w:r w:rsidRPr="007D10CB">
              <w:rPr>
                <w:rFonts w:ascii="Arial" w:eastAsia="Times New Roman" w:hAnsi="Arial" w:cs="Arial"/>
                <w:color w:val="000000"/>
                <w:sz w:val="18"/>
                <w:szCs w:val="18"/>
                <w:lang w:val="vi-VN" w:eastAsia="en-GB"/>
              </w:rPr>
              <w:t>(Ký tên, đóng dấu)</w:t>
            </w:r>
          </w:p>
        </w:tc>
      </w:tr>
    </w:tbl>
    <w:p w:rsidR="007D10CB" w:rsidRPr="007D10CB" w:rsidRDefault="007D10CB" w:rsidP="007D10CB">
      <w:pPr>
        <w:spacing w:before="120" w:after="120" w:line="234" w:lineRule="atLeast"/>
        <w:jc w:val="center"/>
        <w:rPr>
          <w:rFonts w:ascii="Arial" w:eastAsia="Times New Roman" w:hAnsi="Arial" w:cs="Arial"/>
          <w:color w:val="000000"/>
          <w:sz w:val="18"/>
          <w:szCs w:val="18"/>
          <w:lang w:val="en-GB" w:eastAsia="en-GB"/>
        </w:rPr>
      </w:pPr>
      <w:r w:rsidRPr="007D10CB">
        <w:rPr>
          <w:rFonts w:ascii="Arial" w:eastAsia="Times New Roman" w:hAnsi="Arial" w:cs="Arial"/>
          <w:b/>
          <w:bCs/>
          <w:color w:val="000000"/>
          <w:sz w:val="18"/>
          <w:szCs w:val="18"/>
          <w:lang w:val="en-GB" w:eastAsia="en-GB"/>
        </w:rPr>
        <w:t> </w:t>
      </w: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r>
        <w:tab/>
        <w:t xml:space="preserve">                                                 </w:t>
      </w: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7D10CB" w:rsidRDefault="007D10CB" w:rsidP="00557B6E">
      <w:pPr>
        <w:tabs>
          <w:tab w:val="center" w:pos="1260"/>
          <w:tab w:val="center" w:pos="6120"/>
        </w:tabs>
        <w:spacing w:after="0" w:line="240" w:lineRule="auto"/>
      </w:pPr>
    </w:p>
    <w:p w:rsidR="00275673" w:rsidRDefault="007D10CB" w:rsidP="007A0FD8">
      <w:pPr>
        <w:tabs>
          <w:tab w:val="center" w:pos="1260"/>
          <w:tab w:val="center" w:pos="6120"/>
        </w:tabs>
        <w:spacing w:after="0" w:line="240" w:lineRule="auto"/>
        <w:rPr>
          <w:sz w:val="26"/>
          <w:szCs w:val="26"/>
        </w:rPr>
      </w:pPr>
      <w:r>
        <w:t xml:space="preserve"> </w:t>
      </w:r>
      <w:bookmarkEnd w:id="0"/>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275673" w:rsidRDefault="00275673"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7D10CB" w:rsidRDefault="007D10CB" w:rsidP="005A41FB">
      <w:pPr>
        <w:tabs>
          <w:tab w:val="center" w:pos="1260"/>
          <w:tab w:val="center" w:pos="6120"/>
        </w:tabs>
        <w:spacing w:after="0" w:line="240" w:lineRule="auto"/>
        <w:rPr>
          <w:sz w:val="26"/>
          <w:szCs w:val="26"/>
        </w:rPr>
      </w:pPr>
    </w:p>
    <w:p w:rsidR="002D11ED" w:rsidRDefault="002D11ED" w:rsidP="005A41FB">
      <w:pPr>
        <w:tabs>
          <w:tab w:val="center" w:pos="1260"/>
          <w:tab w:val="center" w:pos="6120"/>
        </w:tabs>
        <w:spacing w:after="0" w:line="240" w:lineRule="auto"/>
      </w:pPr>
      <w:bookmarkStart w:id="7" w:name="_GoBack"/>
      <w:bookmarkEnd w:id="7"/>
    </w:p>
    <w:p w:rsidR="002D11ED" w:rsidRDefault="002D11ED" w:rsidP="002D11ED">
      <w:pPr>
        <w:spacing w:after="0"/>
        <w:jc w:val="both"/>
      </w:pPr>
    </w:p>
    <w:p w:rsidR="009A24B6" w:rsidRDefault="009A24B6"/>
    <w:p w:rsidR="009A24B6" w:rsidRDefault="009A24B6"/>
    <w:p w:rsidR="009A24B6" w:rsidRDefault="009A24B6"/>
    <w:p w:rsidR="00BF7445" w:rsidRDefault="00BF7445"/>
    <w:p w:rsidR="0048315C" w:rsidRDefault="0048315C" w:rsidP="0048315C">
      <w:pPr>
        <w:tabs>
          <w:tab w:val="center" w:pos="1260"/>
          <w:tab w:val="center" w:pos="6120"/>
        </w:tabs>
        <w:spacing w:after="0" w:line="240" w:lineRule="auto"/>
        <w:rPr>
          <w:sz w:val="26"/>
          <w:szCs w:val="26"/>
        </w:rPr>
      </w:pPr>
    </w:p>
    <w:p w:rsidR="00BF7445" w:rsidRDefault="00BF7445"/>
    <w:sectPr w:rsidR="00BF7445" w:rsidSect="00633F5C">
      <w:pgSz w:w="11906" w:h="16838"/>
      <w:pgMar w:top="993"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070CC"/>
    <w:multiLevelType w:val="hybridMultilevel"/>
    <w:tmpl w:val="A0B826EA"/>
    <w:lvl w:ilvl="0" w:tplc="6486DD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D1C00A9"/>
    <w:multiLevelType w:val="hybridMultilevel"/>
    <w:tmpl w:val="9F00605E"/>
    <w:lvl w:ilvl="0" w:tplc="0896E570">
      <w:start w:val="2"/>
      <w:numFmt w:val="bullet"/>
      <w:lvlText w:val="-"/>
      <w:lvlJc w:val="left"/>
      <w:pPr>
        <w:ind w:left="3240" w:hanging="360"/>
      </w:pPr>
      <w:rPr>
        <w:rFonts w:ascii="Times New Roman" w:eastAsia="Calibri"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4BCE7231"/>
    <w:multiLevelType w:val="hybridMultilevel"/>
    <w:tmpl w:val="CD46A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B8723F"/>
    <w:multiLevelType w:val="hybridMultilevel"/>
    <w:tmpl w:val="20A0FAAE"/>
    <w:lvl w:ilvl="0" w:tplc="0BB4447E">
      <w:start w:val="1"/>
      <w:numFmt w:val="decimal"/>
      <w:lvlText w:val="%1."/>
      <w:lvlJc w:val="left"/>
      <w:pPr>
        <w:ind w:left="1770" w:hanging="105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664585D"/>
    <w:multiLevelType w:val="hybridMultilevel"/>
    <w:tmpl w:val="F00EFADE"/>
    <w:lvl w:ilvl="0" w:tplc="54908438">
      <w:start w:val="2"/>
      <w:numFmt w:val="bullet"/>
      <w:lvlText w:val="-"/>
      <w:lvlJc w:val="left"/>
      <w:pPr>
        <w:ind w:left="2520" w:hanging="360"/>
      </w:pPr>
      <w:rPr>
        <w:rFonts w:ascii="Times New Roman" w:eastAsia="Calibri"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nsid w:val="66D0022B"/>
    <w:multiLevelType w:val="hybridMultilevel"/>
    <w:tmpl w:val="4D481498"/>
    <w:lvl w:ilvl="0" w:tplc="6E147C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923"/>
    <w:rsid w:val="00005748"/>
    <w:rsid w:val="0000769E"/>
    <w:rsid w:val="0002701D"/>
    <w:rsid w:val="00032004"/>
    <w:rsid w:val="00064C1E"/>
    <w:rsid w:val="000F2EC1"/>
    <w:rsid w:val="00106D43"/>
    <w:rsid w:val="00122FBB"/>
    <w:rsid w:val="001477CA"/>
    <w:rsid w:val="00150C0B"/>
    <w:rsid w:val="001615A3"/>
    <w:rsid w:val="00170C2E"/>
    <w:rsid w:val="001B151A"/>
    <w:rsid w:val="001C284B"/>
    <w:rsid w:val="001D0D76"/>
    <w:rsid w:val="001E2A2A"/>
    <w:rsid w:val="001E5DDB"/>
    <w:rsid w:val="00201BB1"/>
    <w:rsid w:val="00224E64"/>
    <w:rsid w:val="002501F5"/>
    <w:rsid w:val="00275673"/>
    <w:rsid w:val="00297C51"/>
    <w:rsid w:val="002A1424"/>
    <w:rsid w:val="002A4288"/>
    <w:rsid w:val="002A49EB"/>
    <w:rsid w:val="002C3EA0"/>
    <w:rsid w:val="002D0233"/>
    <w:rsid w:val="002D11ED"/>
    <w:rsid w:val="00300260"/>
    <w:rsid w:val="003104BC"/>
    <w:rsid w:val="00312D5B"/>
    <w:rsid w:val="003163A6"/>
    <w:rsid w:val="00327550"/>
    <w:rsid w:val="003971DC"/>
    <w:rsid w:val="0039735E"/>
    <w:rsid w:val="003B55ED"/>
    <w:rsid w:val="003C76D9"/>
    <w:rsid w:val="003D019F"/>
    <w:rsid w:val="003D169A"/>
    <w:rsid w:val="003E7C47"/>
    <w:rsid w:val="00410BFA"/>
    <w:rsid w:val="00426AAD"/>
    <w:rsid w:val="0048315C"/>
    <w:rsid w:val="004C4DA3"/>
    <w:rsid w:val="004E64DA"/>
    <w:rsid w:val="004F2314"/>
    <w:rsid w:val="00504F2D"/>
    <w:rsid w:val="00543382"/>
    <w:rsid w:val="00552961"/>
    <w:rsid w:val="00557B6E"/>
    <w:rsid w:val="005A0EF2"/>
    <w:rsid w:val="005A41FB"/>
    <w:rsid w:val="005C0DF9"/>
    <w:rsid w:val="005D105E"/>
    <w:rsid w:val="005D3AC4"/>
    <w:rsid w:val="005D40F7"/>
    <w:rsid w:val="005D48FF"/>
    <w:rsid w:val="005E6F09"/>
    <w:rsid w:val="005F6512"/>
    <w:rsid w:val="00620FE3"/>
    <w:rsid w:val="00625A54"/>
    <w:rsid w:val="00633F5C"/>
    <w:rsid w:val="00642227"/>
    <w:rsid w:val="006B2E07"/>
    <w:rsid w:val="006D4AB0"/>
    <w:rsid w:val="00706B4D"/>
    <w:rsid w:val="00755E38"/>
    <w:rsid w:val="00757BFD"/>
    <w:rsid w:val="0079703F"/>
    <w:rsid w:val="007A0FD8"/>
    <w:rsid w:val="007D10CB"/>
    <w:rsid w:val="007E74BB"/>
    <w:rsid w:val="007F3F32"/>
    <w:rsid w:val="007F7AC6"/>
    <w:rsid w:val="00834C50"/>
    <w:rsid w:val="00860EAB"/>
    <w:rsid w:val="008E2AC8"/>
    <w:rsid w:val="00904296"/>
    <w:rsid w:val="009261A4"/>
    <w:rsid w:val="009A24B6"/>
    <w:rsid w:val="009C64CD"/>
    <w:rsid w:val="009C7460"/>
    <w:rsid w:val="009D38CB"/>
    <w:rsid w:val="009D4538"/>
    <w:rsid w:val="00A152CE"/>
    <w:rsid w:val="00A25B8F"/>
    <w:rsid w:val="00A4046E"/>
    <w:rsid w:val="00A42D0E"/>
    <w:rsid w:val="00A52E9D"/>
    <w:rsid w:val="00A579A3"/>
    <w:rsid w:val="00AB069B"/>
    <w:rsid w:val="00AF23A0"/>
    <w:rsid w:val="00AF3A31"/>
    <w:rsid w:val="00B174BC"/>
    <w:rsid w:val="00B25ACF"/>
    <w:rsid w:val="00B32763"/>
    <w:rsid w:val="00B53E4B"/>
    <w:rsid w:val="00B703D2"/>
    <w:rsid w:val="00B7623B"/>
    <w:rsid w:val="00B76754"/>
    <w:rsid w:val="00BB06DF"/>
    <w:rsid w:val="00BF7445"/>
    <w:rsid w:val="00C30923"/>
    <w:rsid w:val="00C52BF6"/>
    <w:rsid w:val="00C55147"/>
    <w:rsid w:val="00C81C56"/>
    <w:rsid w:val="00CD67D1"/>
    <w:rsid w:val="00CE0E54"/>
    <w:rsid w:val="00D15CF7"/>
    <w:rsid w:val="00D227B2"/>
    <w:rsid w:val="00D35531"/>
    <w:rsid w:val="00D42C76"/>
    <w:rsid w:val="00D87675"/>
    <w:rsid w:val="00DF455D"/>
    <w:rsid w:val="00E26F24"/>
    <w:rsid w:val="00E82B56"/>
    <w:rsid w:val="00EF09A8"/>
    <w:rsid w:val="00EF4BB1"/>
    <w:rsid w:val="00F13B78"/>
    <w:rsid w:val="00F179EC"/>
    <w:rsid w:val="00F241B8"/>
    <w:rsid w:val="00F7193D"/>
    <w:rsid w:val="00FA6567"/>
    <w:rsid w:val="00FD01FA"/>
    <w:rsid w:val="00FD5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23"/>
    <w:rPr>
      <w:rFonts w:eastAsia="Calibri" w:cs="Times New Roman"/>
      <w:sz w:val="28"/>
      <w:lang w:val="en-US"/>
    </w:rPr>
  </w:style>
  <w:style w:type="paragraph" w:styleId="Heading1">
    <w:name w:val="heading 1"/>
    <w:basedOn w:val="Normal"/>
    <w:next w:val="Normal"/>
    <w:link w:val="Heading1Char"/>
    <w:qFormat/>
    <w:rsid w:val="00C30923"/>
    <w:pPr>
      <w:keepNext/>
      <w:spacing w:after="0" w:line="240" w:lineRule="auto"/>
      <w:outlineLvl w:val="0"/>
    </w:pPr>
    <w:rPr>
      <w:rFonts w:eastAsia="Arial Unicode MS"/>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923"/>
    <w:rPr>
      <w:rFonts w:eastAsia="Arial Unicode MS" w:cs="Times New Roman"/>
      <w:b/>
      <w:bCs/>
      <w:sz w:val="28"/>
      <w:szCs w:val="24"/>
      <w:lang w:val="x-none" w:eastAsia="x-none"/>
    </w:rPr>
  </w:style>
  <w:style w:type="paragraph" w:styleId="BodyText2">
    <w:name w:val="Body Text 2"/>
    <w:basedOn w:val="Normal"/>
    <w:link w:val="BodyText2Char"/>
    <w:rsid w:val="00C30923"/>
    <w:pPr>
      <w:tabs>
        <w:tab w:val="center" w:pos="6120"/>
      </w:tabs>
      <w:spacing w:after="80" w:line="120" w:lineRule="auto"/>
    </w:pPr>
    <w:rPr>
      <w:rFonts w:eastAsia="Times New Roman"/>
      <w:b/>
      <w:bCs/>
      <w:sz w:val="16"/>
      <w:szCs w:val="24"/>
      <w:lang w:val="x-none" w:eastAsia="x-none"/>
    </w:rPr>
  </w:style>
  <w:style w:type="character" w:customStyle="1" w:styleId="BodyText2Char">
    <w:name w:val="Body Text 2 Char"/>
    <w:basedOn w:val="DefaultParagraphFont"/>
    <w:link w:val="BodyText2"/>
    <w:rsid w:val="00C30923"/>
    <w:rPr>
      <w:rFonts w:eastAsia="Times New Roman" w:cs="Times New Roman"/>
      <w:b/>
      <w:bCs/>
      <w:sz w:val="16"/>
      <w:szCs w:val="24"/>
      <w:lang w:val="x-none" w:eastAsia="x-none"/>
    </w:rPr>
  </w:style>
  <w:style w:type="paragraph" w:styleId="NormalWeb">
    <w:name w:val="Normal (Web)"/>
    <w:basedOn w:val="Normal"/>
    <w:uiPriority w:val="99"/>
    <w:unhideWhenUsed/>
    <w:rsid w:val="00275673"/>
    <w:pPr>
      <w:spacing w:before="100" w:beforeAutospacing="1" w:after="100" w:afterAutospacing="1" w:line="240" w:lineRule="auto"/>
    </w:pPr>
    <w:rPr>
      <w:rFonts w:eastAsia="Times New Roman"/>
      <w:sz w:val="24"/>
      <w:szCs w:val="24"/>
      <w:lang w:val="en-GB" w:eastAsia="en-GB"/>
    </w:rPr>
  </w:style>
  <w:style w:type="paragraph" w:styleId="ListParagraph">
    <w:name w:val="List Paragraph"/>
    <w:basedOn w:val="Normal"/>
    <w:uiPriority w:val="34"/>
    <w:qFormat/>
    <w:rsid w:val="00B25ACF"/>
    <w:pPr>
      <w:ind w:left="720"/>
      <w:contextualSpacing/>
    </w:pPr>
  </w:style>
  <w:style w:type="paragraph" w:styleId="BalloonText">
    <w:name w:val="Balloon Text"/>
    <w:basedOn w:val="Normal"/>
    <w:link w:val="BalloonTextChar"/>
    <w:uiPriority w:val="99"/>
    <w:semiHidden/>
    <w:unhideWhenUsed/>
    <w:rsid w:val="0055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B6E"/>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23"/>
    <w:rPr>
      <w:rFonts w:eastAsia="Calibri" w:cs="Times New Roman"/>
      <w:sz w:val="28"/>
      <w:lang w:val="en-US"/>
    </w:rPr>
  </w:style>
  <w:style w:type="paragraph" w:styleId="Heading1">
    <w:name w:val="heading 1"/>
    <w:basedOn w:val="Normal"/>
    <w:next w:val="Normal"/>
    <w:link w:val="Heading1Char"/>
    <w:qFormat/>
    <w:rsid w:val="00C30923"/>
    <w:pPr>
      <w:keepNext/>
      <w:spacing w:after="0" w:line="240" w:lineRule="auto"/>
      <w:outlineLvl w:val="0"/>
    </w:pPr>
    <w:rPr>
      <w:rFonts w:eastAsia="Arial Unicode MS"/>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923"/>
    <w:rPr>
      <w:rFonts w:eastAsia="Arial Unicode MS" w:cs="Times New Roman"/>
      <w:b/>
      <w:bCs/>
      <w:sz w:val="28"/>
      <w:szCs w:val="24"/>
      <w:lang w:val="x-none" w:eastAsia="x-none"/>
    </w:rPr>
  </w:style>
  <w:style w:type="paragraph" w:styleId="BodyText2">
    <w:name w:val="Body Text 2"/>
    <w:basedOn w:val="Normal"/>
    <w:link w:val="BodyText2Char"/>
    <w:rsid w:val="00C30923"/>
    <w:pPr>
      <w:tabs>
        <w:tab w:val="center" w:pos="6120"/>
      </w:tabs>
      <w:spacing w:after="80" w:line="120" w:lineRule="auto"/>
    </w:pPr>
    <w:rPr>
      <w:rFonts w:eastAsia="Times New Roman"/>
      <w:b/>
      <w:bCs/>
      <w:sz w:val="16"/>
      <w:szCs w:val="24"/>
      <w:lang w:val="x-none" w:eastAsia="x-none"/>
    </w:rPr>
  </w:style>
  <w:style w:type="character" w:customStyle="1" w:styleId="BodyText2Char">
    <w:name w:val="Body Text 2 Char"/>
    <w:basedOn w:val="DefaultParagraphFont"/>
    <w:link w:val="BodyText2"/>
    <w:rsid w:val="00C30923"/>
    <w:rPr>
      <w:rFonts w:eastAsia="Times New Roman" w:cs="Times New Roman"/>
      <w:b/>
      <w:bCs/>
      <w:sz w:val="16"/>
      <w:szCs w:val="24"/>
      <w:lang w:val="x-none" w:eastAsia="x-none"/>
    </w:rPr>
  </w:style>
  <w:style w:type="paragraph" w:styleId="NormalWeb">
    <w:name w:val="Normal (Web)"/>
    <w:basedOn w:val="Normal"/>
    <w:uiPriority w:val="99"/>
    <w:unhideWhenUsed/>
    <w:rsid w:val="00275673"/>
    <w:pPr>
      <w:spacing w:before="100" w:beforeAutospacing="1" w:after="100" w:afterAutospacing="1" w:line="240" w:lineRule="auto"/>
    </w:pPr>
    <w:rPr>
      <w:rFonts w:eastAsia="Times New Roman"/>
      <w:sz w:val="24"/>
      <w:szCs w:val="24"/>
      <w:lang w:val="en-GB" w:eastAsia="en-GB"/>
    </w:rPr>
  </w:style>
  <w:style w:type="paragraph" w:styleId="ListParagraph">
    <w:name w:val="List Paragraph"/>
    <w:basedOn w:val="Normal"/>
    <w:uiPriority w:val="34"/>
    <w:qFormat/>
    <w:rsid w:val="00B25ACF"/>
    <w:pPr>
      <w:ind w:left="720"/>
      <w:contextualSpacing/>
    </w:pPr>
  </w:style>
  <w:style w:type="paragraph" w:styleId="BalloonText">
    <w:name w:val="Balloon Text"/>
    <w:basedOn w:val="Normal"/>
    <w:link w:val="BalloonTextChar"/>
    <w:uiPriority w:val="99"/>
    <w:semiHidden/>
    <w:unhideWhenUsed/>
    <w:rsid w:val="00557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B6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85873">
      <w:bodyDiv w:val="1"/>
      <w:marLeft w:val="0"/>
      <w:marRight w:val="0"/>
      <w:marTop w:val="0"/>
      <w:marBottom w:val="0"/>
      <w:divBdr>
        <w:top w:val="none" w:sz="0" w:space="0" w:color="auto"/>
        <w:left w:val="none" w:sz="0" w:space="0" w:color="auto"/>
        <w:bottom w:val="none" w:sz="0" w:space="0" w:color="auto"/>
        <w:right w:val="none" w:sz="0" w:space="0" w:color="auto"/>
      </w:divBdr>
    </w:div>
    <w:div w:id="146461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29AC-7BE1-4991-9E99-7D182060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2023-01-30T07:12:00Z</cp:lastPrinted>
  <dcterms:created xsi:type="dcterms:W3CDTF">2023-01-30T07:14:00Z</dcterms:created>
  <dcterms:modified xsi:type="dcterms:W3CDTF">2023-01-30T07:14:00Z</dcterms:modified>
</cp:coreProperties>
</file>